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720"/>
          <w:tab w:val="left" w:leader="none" w:pos="1080"/>
          <w:tab w:val="right" w:leader="none" w:pos="9360"/>
        </w:tabs>
        <w:jc w:val="righ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2">
      <w:pPr>
        <w:tabs>
          <w:tab w:val="left" w:leader="none" w:pos="360"/>
          <w:tab w:val="left" w:leader="none" w:pos="720"/>
          <w:tab w:val="left" w:leader="none" w:pos="1080"/>
          <w:tab w:val="right" w:leader="none" w:pos="9360"/>
        </w:tabs>
        <w:jc w:val="right"/>
        <w:rPr>
          <w:vertAlign w:val="baseline"/>
        </w:rPr>
      </w:pPr>
      <w:r w:rsidDel="00000000" w:rsidR="00000000" w:rsidRPr="00000000">
        <w:rPr>
          <w:rFonts w:ascii="Times New Roman" w:cs="Times New Roman" w:eastAsia="Times New Roman" w:hAnsi="Times New Roman"/>
          <w:vertAlign w:val="baseline"/>
          <w:rtl w:val="0"/>
        </w:rPr>
        <w:t xml:space="preserve">2022</w:t>
      </w:r>
      <w:r w:rsidDel="00000000" w:rsidR="00000000" w:rsidRPr="00000000">
        <w:rPr>
          <w:rtl w:val="0"/>
        </w:rPr>
      </w:r>
    </w:p>
    <w:p w:rsidR="00000000" w:rsidDel="00000000" w:rsidP="00000000" w:rsidRDefault="00000000" w:rsidRPr="00000000" w14:paraId="00000003">
      <w:pPr>
        <w:tabs>
          <w:tab w:val="left" w:leader="none" w:pos="360"/>
          <w:tab w:val="left" w:leader="none" w:pos="720"/>
          <w:tab w:val="left" w:leader="none" w:pos="1080"/>
          <w:tab w:val="center" w:leader="none" w:pos="4680"/>
          <w:tab w:val="left" w:leader="none" w:pos="5040"/>
          <w:tab w:val="left" w:leader="none" w:pos="5760"/>
          <w:tab w:val="left" w:leader="none" w:pos="6480"/>
          <w:tab w:val="left" w:leader="none" w:pos="7200"/>
          <w:tab w:val="left" w:leader="none" w:pos="7920"/>
          <w:tab w:val="left" w:leader="none" w:pos="8640"/>
          <w:tab w:val="left" w:leader="none" w:pos="9360"/>
        </w:tabs>
        <w:jc w:val="center"/>
        <w:rPr>
          <w:vertAlign w:val="baseline"/>
        </w:rPr>
      </w:pPr>
      <w:r w:rsidDel="00000000" w:rsidR="00000000" w:rsidRPr="00000000">
        <w:rPr>
          <w:rFonts w:ascii="Times New Roman" w:cs="Times New Roman" w:eastAsia="Times New Roman" w:hAnsi="Times New Roman"/>
          <w:b w:val="1"/>
          <w:vertAlign w:val="baseline"/>
          <w:rtl w:val="0"/>
        </w:rPr>
        <w:t xml:space="preserve">CURRICULUM VITAE</w:t>
      </w:r>
      <w:r w:rsidDel="00000000" w:rsidR="00000000" w:rsidRPr="00000000">
        <w:rPr>
          <w:rtl w:val="0"/>
        </w:rPr>
      </w:r>
    </w:p>
    <w:p w:rsidR="00000000" w:rsidDel="00000000" w:rsidP="00000000" w:rsidRDefault="00000000" w:rsidRPr="00000000" w14:paraId="00000004">
      <w:pPr>
        <w:tabs>
          <w:tab w:val="left" w:leader="none" w:pos="360"/>
          <w:tab w:val="left" w:leader="none" w:pos="720"/>
          <w:tab w:val="left" w:leader="none" w:pos="1080"/>
          <w:tab w:val="center" w:leader="none" w:pos="4680"/>
          <w:tab w:val="left" w:leader="none" w:pos="5040"/>
          <w:tab w:val="left" w:leader="none" w:pos="5760"/>
          <w:tab w:val="left" w:leader="none" w:pos="6480"/>
          <w:tab w:val="left" w:leader="none" w:pos="7200"/>
          <w:tab w:val="left" w:leader="none" w:pos="7920"/>
          <w:tab w:val="left" w:leader="none" w:pos="8640"/>
          <w:tab w:val="left" w:leader="none" w:pos="9360"/>
        </w:tabs>
        <w:jc w:val="center"/>
        <w:rPr>
          <w:vertAlign w:val="baseline"/>
        </w:rPr>
      </w:pPr>
      <w:r w:rsidDel="00000000" w:rsidR="00000000" w:rsidRPr="00000000">
        <w:rPr>
          <w:rFonts w:ascii="Times New Roman" w:cs="Times New Roman" w:eastAsia="Times New Roman" w:hAnsi="Times New Roman"/>
          <w:b w:val="1"/>
          <w:vertAlign w:val="baseline"/>
          <w:rtl w:val="0"/>
        </w:rPr>
        <w:t xml:space="preserve">Wornie L. Reed</w:t>
      </w:r>
      <w:r w:rsidDel="00000000" w:rsidR="00000000" w:rsidRPr="00000000">
        <w:rPr>
          <w:rtl w:val="0"/>
        </w:rPr>
      </w:r>
    </w:p>
    <w:p w:rsidR="00000000" w:rsidDel="00000000" w:rsidP="00000000" w:rsidRDefault="00000000" w:rsidRPr="00000000" w14:paraId="00000005">
      <w:pPr>
        <w:tabs>
          <w:tab w:val="left" w:leader="none" w:pos="360"/>
          <w:tab w:val="left" w:leader="none" w:pos="720"/>
          <w:tab w:val="left" w:leader="none" w:pos="1080"/>
          <w:tab w:val="center" w:leader="none" w:pos="468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0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b w:val="1"/>
          <w:vertAlign w:val="baseline"/>
          <w:rtl w:val="0"/>
        </w:rPr>
        <w:t xml:space="preserve">OFFICE</w:t>
      </w:r>
      <w:r w:rsidDel="00000000" w:rsidR="00000000" w:rsidRPr="00000000">
        <w:rPr>
          <w:rtl w:val="0"/>
        </w:rPr>
      </w:r>
    </w:p>
    <w:p w:rsidR="00000000" w:rsidDel="00000000" w:rsidP="00000000" w:rsidRDefault="00000000" w:rsidRPr="00000000" w14:paraId="00000007">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Race and Social Policy Research Center</w:t>
        <w:tab/>
        <w:tab/>
        <w:tab/>
      </w:r>
      <w:r w:rsidDel="00000000" w:rsidR="00000000" w:rsidRPr="00000000">
        <w:rPr>
          <w:rtl w:val="0"/>
        </w:rPr>
      </w:r>
    </w:p>
    <w:p w:rsidR="00000000" w:rsidDel="00000000" w:rsidP="00000000" w:rsidRDefault="00000000" w:rsidRPr="00000000" w14:paraId="00000008">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Virginia Tech University</w:t>
        <w:tab/>
        <w:tab/>
        <w:tab/>
        <w:tab/>
        <w:tab/>
      </w:r>
      <w:r w:rsidDel="00000000" w:rsidR="00000000" w:rsidRPr="00000000">
        <w:rPr>
          <w:rtl w:val="0"/>
        </w:rPr>
      </w:r>
    </w:p>
    <w:p w:rsidR="00000000" w:rsidDel="00000000" w:rsidP="00000000" w:rsidRDefault="00000000" w:rsidRPr="00000000" w14:paraId="00000009">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562C McBryde Hall – MC 0137 </w:t>
      </w:r>
      <w:r w:rsidDel="00000000" w:rsidR="00000000" w:rsidRPr="00000000">
        <w:rPr>
          <w:rtl w:val="0"/>
        </w:rPr>
      </w:r>
    </w:p>
    <w:p w:rsidR="00000000" w:rsidDel="00000000" w:rsidP="00000000" w:rsidRDefault="00000000" w:rsidRPr="00000000" w14:paraId="0000000A">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225 Stanger Street</w:t>
      </w:r>
      <w:r w:rsidDel="00000000" w:rsidR="00000000" w:rsidRPr="00000000">
        <w:rPr>
          <w:rtl w:val="0"/>
        </w:rPr>
      </w:r>
    </w:p>
    <w:p w:rsidR="00000000" w:rsidDel="00000000" w:rsidP="00000000" w:rsidRDefault="00000000" w:rsidRPr="00000000" w14:paraId="0000000B">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Blacksburg, VA 24061</w:t>
      </w:r>
      <w:r w:rsidDel="00000000" w:rsidR="00000000" w:rsidRPr="00000000">
        <w:rPr>
          <w:rtl w:val="0"/>
        </w:rPr>
      </w:r>
    </w:p>
    <w:p w:rsidR="00000000" w:rsidDel="00000000" w:rsidP="00000000" w:rsidRDefault="00000000" w:rsidRPr="00000000" w14:paraId="0000000C">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Email: </w:t>
      </w:r>
      <w:hyperlink r:id="rId7">
        <w:r w:rsidDel="00000000" w:rsidR="00000000" w:rsidRPr="00000000">
          <w:rPr>
            <w:rFonts w:ascii="Times New Roman" w:cs="Times New Roman" w:eastAsia="Times New Roman" w:hAnsi="Times New Roman"/>
            <w:color w:val="0000ff"/>
            <w:u w:val="single"/>
            <w:vertAlign w:val="baseline"/>
            <w:rtl w:val="0"/>
          </w:rPr>
          <w:t xml:space="preserve">wornie@vt.edu</w:t>
        </w:r>
      </w:hyperlink>
      <w:r w:rsidDel="00000000" w:rsidR="00000000" w:rsidRPr="00000000">
        <w:rPr>
          <w:rtl w:val="0"/>
        </w:rPr>
      </w:r>
    </w:p>
    <w:p w:rsidR="00000000" w:rsidDel="00000000" w:rsidP="00000000" w:rsidRDefault="00000000" w:rsidRPr="00000000" w14:paraId="0000000D">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 xml:space="preserve">CURRENT POSITIONS</w:t>
      </w:r>
      <w:r w:rsidDel="00000000" w:rsidR="00000000" w:rsidRPr="00000000">
        <w:rPr>
          <w:rtl w:val="0"/>
        </w:rPr>
      </w:r>
    </w:p>
    <w:p w:rsidR="00000000" w:rsidDel="00000000" w:rsidP="00000000" w:rsidRDefault="00000000" w:rsidRPr="00000000" w14:paraId="0000000F">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Professor of Africana Studies and Sociology, and Director, Race and Social Policy Research Center, Virginia Tech (2009-2022)</w:t>
      </w:r>
      <w:r w:rsidDel="00000000" w:rsidR="00000000" w:rsidRPr="00000000">
        <w:rPr>
          <w:rtl w:val="0"/>
        </w:rPr>
      </w:r>
    </w:p>
    <w:p w:rsidR="00000000" w:rsidDel="00000000" w:rsidP="00000000" w:rsidRDefault="00000000" w:rsidRPr="00000000" w14:paraId="00000010">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b w:val="1"/>
          <w:vertAlign w:val="baseline"/>
          <w:rtl w:val="0"/>
        </w:rPr>
        <w:t xml:space="preserve">PREVIOUS POSITIONS</w:t>
      </w:r>
      <w:r w:rsidDel="00000000" w:rsidR="00000000" w:rsidRPr="00000000">
        <w:rPr>
          <w:rtl w:val="0"/>
        </w:rPr>
      </w:r>
    </w:p>
    <w:p w:rsidR="00000000" w:rsidDel="00000000" w:rsidP="00000000" w:rsidRDefault="00000000" w:rsidRPr="00000000" w14:paraId="00000012">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2004-2009</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Professor of Sociology and Africana Studies, and Director, Africana Studies Program, </w:t>
      </w:r>
      <w:r w:rsidDel="00000000" w:rsidR="00000000" w:rsidRPr="00000000">
        <w:rPr>
          <w:rtl w:val="0"/>
        </w:rPr>
      </w:r>
    </w:p>
    <w:p w:rsidR="00000000" w:rsidDel="00000000" w:rsidP="00000000" w:rsidRDefault="00000000" w:rsidRPr="00000000" w14:paraId="00000013">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vertAlign w:val="baseline"/>
          <w:rtl w:val="0"/>
        </w:rPr>
        <w:tab/>
        <w:tab/>
        <w:tab/>
        <w:tab/>
        <w:t xml:space="preserve">University of Tennessee/Knoxville</w:t>
      </w:r>
      <w:r w:rsidDel="00000000" w:rsidR="00000000" w:rsidRPr="00000000">
        <w:rPr>
          <w:rtl w:val="0"/>
        </w:rPr>
      </w:r>
    </w:p>
    <w:p w:rsidR="00000000" w:rsidDel="00000000" w:rsidP="00000000" w:rsidRDefault="00000000" w:rsidRPr="00000000" w14:paraId="00000014">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2003-2004</w:t>
      </w: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Adjunct Professor, Comprehensive Cancer Center, CWRU School of Medicine </w:t>
      </w:r>
      <w:r w:rsidDel="00000000" w:rsidR="00000000" w:rsidRPr="00000000">
        <w:rPr>
          <w:rtl w:val="0"/>
        </w:rPr>
      </w:r>
    </w:p>
    <w:p w:rsidR="00000000" w:rsidDel="00000000" w:rsidP="00000000" w:rsidRDefault="00000000" w:rsidRPr="00000000" w14:paraId="00000015">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1992-2004 Professor of Urban Studies, Cleveland State University</w:t>
      </w:r>
      <w:r w:rsidDel="00000000" w:rsidR="00000000" w:rsidRPr="00000000">
        <w:rPr>
          <w:rtl w:val="0"/>
        </w:rPr>
      </w:r>
    </w:p>
    <w:p w:rsidR="00000000" w:rsidDel="00000000" w:rsidP="00000000" w:rsidRDefault="00000000" w:rsidRPr="00000000" w14:paraId="00000016">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1991-2004 Professor of Sociology, Cleveland State University</w:t>
      </w:r>
      <w:r w:rsidDel="00000000" w:rsidR="00000000" w:rsidRPr="00000000">
        <w:rPr>
          <w:rtl w:val="0"/>
        </w:rPr>
      </w:r>
    </w:p>
    <w:p w:rsidR="00000000" w:rsidDel="00000000" w:rsidP="00000000" w:rsidRDefault="00000000" w:rsidRPr="00000000" w14:paraId="00000017">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jc w:val="both"/>
        <w:rPr>
          <w:vertAlign w:val="baseline"/>
        </w:rPr>
      </w:pPr>
      <w:r w:rsidDel="00000000" w:rsidR="00000000" w:rsidRPr="00000000">
        <w:rPr>
          <w:rFonts w:ascii="Times New Roman" w:cs="Times New Roman" w:eastAsia="Times New Roman" w:hAnsi="Times New Roman"/>
          <w:vertAlign w:val="baseline"/>
          <w:rtl w:val="0"/>
        </w:rPr>
        <w:tab/>
        <w:t xml:space="preserve">1991-2001</w:t>
        <w:tab/>
        <w:t xml:space="preserve">Director, Urban Child Research Center, Cleveland State University</w:t>
      </w:r>
      <w:r w:rsidDel="00000000" w:rsidR="00000000" w:rsidRPr="00000000">
        <w:rPr>
          <w:rtl w:val="0"/>
        </w:rPr>
      </w:r>
    </w:p>
    <w:p w:rsidR="00000000" w:rsidDel="00000000" w:rsidP="00000000" w:rsidRDefault="00000000" w:rsidRPr="00000000" w14:paraId="00000018">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400"/>
        </w:tabs>
        <w:ind w:left="1440" w:right="0" w:hanging="1440"/>
        <w:jc w:val="both"/>
        <w:rPr>
          <w:vertAlign w:val="baseline"/>
        </w:rPr>
      </w:pPr>
      <w:r w:rsidDel="00000000" w:rsidR="00000000" w:rsidRPr="00000000">
        <w:rPr>
          <w:rFonts w:ascii="Times New Roman" w:cs="Times New Roman" w:eastAsia="Times New Roman" w:hAnsi="Times New Roman"/>
          <w:vertAlign w:val="baseline"/>
          <w:rtl w:val="0"/>
        </w:rPr>
        <w:tab/>
        <w:t xml:space="preserve">1999-2002</w:t>
        <w:tab/>
        <w:t xml:space="preserve">Adjunct Professor, School of Social Work, University of Alabama</w:t>
      </w:r>
      <w:r w:rsidDel="00000000" w:rsidR="00000000" w:rsidRPr="00000000">
        <w:rPr>
          <w:rtl w:val="0"/>
        </w:rPr>
      </w:r>
    </w:p>
    <w:p w:rsidR="00000000" w:rsidDel="00000000" w:rsidP="00000000" w:rsidRDefault="00000000" w:rsidRPr="00000000" w14:paraId="00000019">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1985-1991 Director, The William Monroe Trotter Institute; Chairperson, Department of </w:t>
        <w:tab/>
        <w:tab/>
        <w:tab/>
        <w:t xml:space="preserve"> </w:t>
        <w:tab/>
        <w:tab/>
        <w:t xml:space="preserve">Black Studies; Also, core faculty member, doctoral programs in Gerontology </w:t>
        <w:tab/>
        <w:tab/>
        <w:tab/>
        <w:tab/>
        <w:tab/>
        <w:t xml:space="preserve">(1987-91) and </w:t>
        <w:tab/>
        <w:t xml:space="preserve">Public Policy (1990-1991)</w:t>
      </w:r>
      <w:r w:rsidDel="00000000" w:rsidR="00000000" w:rsidRPr="00000000">
        <w:rPr>
          <w:rtl w:val="0"/>
        </w:rPr>
      </w:r>
    </w:p>
    <w:p w:rsidR="00000000" w:rsidDel="00000000" w:rsidP="00000000" w:rsidRDefault="00000000" w:rsidRPr="00000000" w14:paraId="0000001A">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1983-1985</w:t>
        <w:tab/>
        <w:t xml:space="preserve">Director, Institute for Urban Research, Morgan State University, Baltimore, MD</w:t>
      </w:r>
      <w:r w:rsidDel="00000000" w:rsidR="00000000" w:rsidRPr="00000000">
        <w:rPr>
          <w:rtl w:val="0"/>
        </w:rPr>
      </w:r>
    </w:p>
    <w:p w:rsidR="00000000" w:rsidDel="00000000" w:rsidP="00000000" w:rsidRDefault="00000000" w:rsidRPr="00000000" w14:paraId="0000001B">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1980</w:t>
        <w:tab/>
        <w:tab/>
        <w:t xml:space="preserve">Director (Part-time), Research and Evaluation, Yeatman Union-Sarah Community Mental Health Center, St. Louis, MO</w:t>
      </w:r>
      <w:r w:rsidDel="00000000" w:rsidR="00000000" w:rsidRPr="00000000">
        <w:rPr>
          <w:rtl w:val="0"/>
        </w:rPr>
      </w:r>
    </w:p>
    <w:p w:rsidR="00000000" w:rsidDel="00000000" w:rsidP="00000000" w:rsidRDefault="00000000" w:rsidRPr="00000000" w14:paraId="0000001C">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1979-1982</w:t>
        <w:tab/>
        <w:t xml:space="preserve">Project Director (Research Associate), Social Science Institute, Washington Univ.</w:t>
      </w:r>
      <w:r w:rsidDel="00000000" w:rsidR="00000000" w:rsidRPr="00000000">
        <w:rPr>
          <w:rtl w:val="0"/>
        </w:rPr>
      </w:r>
    </w:p>
    <w:p w:rsidR="00000000" w:rsidDel="00000000" w:rsidP="00000000" w:rsidRDefault="00000000" w:rsidRPr="00000000" w14:paraId="0000001D">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1977-1979</w:t>
        <w:tab/>
        <w:t xml:space="preserve">Adjunct Assistant Professor of Psychology, Washington University</w:t>
      </w:r>
      <w:r w:rsidDel="00000000" w:rsidR="00000000" w:rsidRPr="00000000">
        <w:rPr>
          <w:rtl w:val="0"/>
        </w:rPr>
      </w:r>
    </w:p>
    <w:p w:rsidR="00000000" w:rsidDel="00000000" w:rsidP="00000000" w:rsidRDefault="00000000" w:rsidRPr="00000000" w14:paraId="0000001E">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1976-1983</w:t>
        <w:tab/>
        <w:t xml:space="preserve">Associate, Division of Health Care Research, School of Medicine, Washington Univ.</w:t>
      </w:r>
      <w:r w:rsidDel="00000000" w:rsidR="00000000" w:rsidRPr="00000000">
        <w:rPr>
          <w:rtl w:val="0"/>
        </w:rPr>
      </w:r>
    </w:p>
    <w:p w:rsidR="00000000" w:rsidDel="00000000" w:rsidP="00000000" w:rsidRDefault="00000000" w:rsidRPr="00000000" w14:paraId="0000001F">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440" w:right="0" w:hanging="1080"/>
        <w:rPr>
          <w:vertAlign w:val="baseline"/>
        </w:rPr>
      </w:pPr>
      <w:r w:rsidDel="00000000" w:rsidR="00000000" w:rsidRPr="00000000">
        <w:rPr>
          <w:rFonts w:ascii="Times New Roman" w:cs="Times New Roman" w:eastAsia="Times New Roman" w:hAnsi="Times New Roman"/>
          <w:vertAlign w:val="baseline"/>
          <w:rtl w:val="0"/>
        </w:rPr>
        <w:t xml:space="preserve">1975-1983</w:t>
        <w:tab/>
        <w:t xml:space="preserve">Assistant Professor, Department of Sociology, Washington University, St. Louis, MO</w:t>
      </w:r>
      <w:r w:rsidDel="00000000" w:rsidR="00000000" w:rsidRPr="00000000">
        <w:rPr>
          <w:rtl w:val="0"/>
        </w:rPr>
      </w:r>
    </w:p>
    <w:p w:rsidR="00000000" w:rsidDel="00000000" w:rsidP="00000000" w:rsidRDefault="00000000" w:rsidRPr="00000000" w14:paraId="00000020">
      <w:pPr>
        <w:numPr>
          <w:ilvl w:val="1"/>
          <w:numId w:val="14"/>
        </w:numPr>
        <w:tabs>
          <w:tab w:val="left" w:leader="none" w:pos="-1051"/>
          <w:tab w:val="left" w:leader="none" w:pos="-720"/>
          <w:tab w:val="left" w:leader="none" w:pos="0"/>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400"/>
        </w:tabs>
        <w:ind w:left="1440" w:hanging="1080"/>
        <w:rPr>
          <w:vertAlign w:val="baseline"/>
        </w:rPr>
      </w:pPr>
      <w:r w:rsidDel="00000000" w:rsidR="00000000" w:rsidRPr="00000000">
        <w:rPr>
          <w:rFonts w:ascii="Times New Roman" w:cs="Times New Roman" w:eastAsia="Times New Roman" w:hAnsi="Times New Roman"/>
          <w:vertAlign w:val="baseline"/>
          <w:rtl w:val="0"/>
        </w:rPr>
        <w:t xml:space="preserve">Health Services Research Training Program Doctoral Fellowship, Boston University</w:t>
      </w:r>
      <w:r w:rsidDel="00000000" w:rsidR="00000000" w:rsidRPr="00000000">
        <w:rPr>
          <w:rtl w:val="0"/>
        </w:rPr>
      </w:r>
    </w:p>
    <w:p w:rsidR="00000000" w:rsidDel="00000000" w:rsidP="00000000" w:rsidRDefault="00000000" w:rsidRPr="00000000" w14:paraId="00000021">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22">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 xml:space="preserve">EDUCATION</w:t>
      </w:r>
      <w:r w:rsidDel="00000000" w:rsidR="00000000" w:rsidRPr="00000000">
        <w:rPr>
          <w:rtl w:val="0"/>
        </w:rPr>
      </w:r>
    </w:p>
    <w:p w:rsidR="00000000" w:rsidDel="00000000" w:rsidP="00000000" w:rsidRDefault="00000000" w:rsidRPr="00000000" w14:paraId="00000023">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Ph.D., Sociology, 1976, Boston University, Boston, MA</w:t>
      </w:r>
      <w:r w:rsidDel="00000000" w:rsidR="00000000" w:rsidRPr="00000000">
        <w:rPr>
          <w:rtl w:val="0"/>
        </w:rPr>
      </w:r>
    </w:p>
    <w:p w:rsidR="00000000" w:rsidDel="00000000" w:rsidP="00000000" w:rsidRDefault="00000000" w:rsidRPr="00000000" w14:paraId="00000024">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M.A., Sociology, 1974, Boston University, Boston, MA</w:t>
      </w:r>
      <w:r w:rsidDel="00000000" w:rsidR="00000000" w:rsidRPr="00000000">
        <w:rPr>
          <w:rtl w:val="0"/>
        </w:rPr>
      </w:r>
    </w:p>
    <w:p w:rsidR="00000000" w:rsidDel="00000000" w:rsidP="00000000" w:rsidRDefault="00000000" w:rsidRPr="00000000" w14:paraId="00000025">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B.S., Education (Science and Mathematics), 1959, Alabama State University, Montgomery, AL</w:t>
      </w:r>
      <w:r w:rsidDel="00000000" w:rsidR="00000000" w:rsidRPr="00000000">
        <w:rPr>
          <w:rtl w:val="0"/>
        </w:rPr>
      </w:r>
    </w:p>
    <w:p w:rsidR="00000000" w:rsidDel="00000000" w:rsidP="00000000" w:rsidRDefault="00000000" w:rsidRPr="00000000" w14:paraId="00000026">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 xml:space="preserve">SELECTED HONORS AND AWARDS</w:t>
      </w:r>
      <w:r w:rsidDel="00000000" w:rsidR="00000000" w:rsidRPr="00000000">
        <w:rPr>
          <w:rtl w:val="0"/>
        </w:rPr>
      </w:r>
    </w:p>
    <w:p w:rsidR="00000000" w:rsidDel="00000000" w:rsidP="00000000" w:rsidRDefault="00000000" w:rsidRPr="00000000" w14:paraId="00000028">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 xml:space="preserve"> </w:t>
        <w:tab/>
      </w:r>
      <w:r w:rsidDel="00000000" w:rsidR="00000000" w:rsidRPr="00000000">
        <w:rPr>
          <w:rFonts w:ascii="Times New Roman" w:cs="Times New Roman" w:eastAsia="Times New Roman" w:hAnsi="Times New Roman"/>
          <w:vertAlign w:val="baseline"/>
          <w:rtl w:val="0"/>
        </w:rPr>
        <w:t xml:space="preserve">Finalist for President, Southern Sociological Society (2015)</w:t>
      </w:r>
      <w:r w:rsidDel="00000000" w:rsidR="00000000" w:rsidRPr="00000000">
        <w:rPr>
          <w:rtl w:val="0"/>
        </w:rPr>
      </w:r>
    </w:p>
    <w:p w:rsidR="00000000" w:rsidDel="00000000" w:rsidP="00000000" w:rsidRDefault="00000000" w:rsidRPr="00000000" w14:paraId="00000029">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Prostate Net Award (PHTV team), New York City (2005)</w:t>
      </w:r>
      <w:r w:rsidDel="00000000" w:rsidR="00000000" w:rsidRPr="00000000">
        <w:rPr>
          <w:rtl w:val="0"/>
        </w:rPr>
      </w:r>
    </w:p>
    <w:p w:rsidR="00000000" w:rsidDel="00000000" w:rsidP="00000000" w:rsidRDefault="00000000" w:rsidRPr="00000000" w14:paraId="0000002A">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Regional Television Emmy Award, Cleveland, Ohio (2003)</w:t>
      </w:r>
      <w:r w:rsidDel="00000000" w:rsidR="00000000" w:rsidRPr="00000000">
        <w:rPr>
          <w:rtl w:val="0"/>
        </w:rPr>
      </w:r>
    </w:p>
    <w:p w:rsidR="00000000" w:rsidDel="00000000" w:rsidP="00000000" w:rsidRDefault="00000000" w:rsidRPr="00000000" w14:paraId="0000002B">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Regional Television Emmy Award, Cleveland, Ohio (2000)</w:t>
      </w:r>
      <w:r w:rsidDel="00000000" w:rsidR="00000000" w:rsidRPr="00000000">
        <w:rPr>
          <w:rtl w:val="0"/>
        </w:rPr>
      </w:r>
    </w:p>
    <w:p w:rsidR="00000000" w:rsidDel="00000000" w:rsidP="00000000" w:rsidRDefault="00000000" w:rsidRPr="00000000" w14:paraId="0000002C">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National Headliners Award, 2nd Place for Public Service (PHTV team with WEWS TV) (2000)</w:t>
      </w:r>
      <w:r w:rsidDel="00000000" w:rsidR="00000000" w:rsidRPr="00000000">
        <w:rPr>
          <w:rtl w:val="0"/>
        </w:rPr>
      </w:r>
    </w:p>
    <w:p w:rsidR="00000000" w:rsidDel="00000000" w:rsidP="00000000" w:rsidRDefault="00000000" w:rsidRPr="00000000" w14:paraId="0000002D">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Named in the Listing, “100 Black Influentials in Boston” (1989-1991)</w:t>
      </w:r>
      <w:r w:rsidDel="00000000" w:rsidR="00000000" w:rsidRPr="00000000">
        <w:rPr>
          <w:rtl w:val="0"/>
        </w:rPr>
      </w:r>
    </w:p>
    <w:p w:rsidR="00000000" w:rsidDel="00000000" w:rsidP="00000000" w:rsidRDefault="00000000" w:rsidRPr="00000000" w14:paraId="0000002E">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“Alumni on the Move” Award, Alabama State University (1989)</w:t>
      </w:r>
      <w:r w:rsidDel="00000000" w:rsidR="00000000" w:rsidRPr="00000000">
        <w:rPr>
          <w:rtl w:val="0"/>
        </w:rPr>
      </w:r>
    </w:p>
    <w:p w:rsidR="00000000" w:rsidDel="00000000" w:rsidP="00000000" w:rsidRDefault="00000000" w:rsidRPr="00000000" w14:paraId="0000002F">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Health Services Research Training Fellowship, Boston University (1971-1975)</w:t>
      </w:r>
      <w:r w:rsidDel="00000000" w:rsidR="00000000" w:rsidRPr="00000000">
        <w:rPr>
          <w:rtl w:val="0"/>
        </w:rPr>
      </w:r>
    </w:p>
    <w:p w:rsidR="00000000" w:rsidDel="00000000" w:rsidP="00000000" w:rsidRDefault="00000000" w:rsidRPr="00000000" w14:paraId="00000030">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031">
      <w:pPr>
        <w:tabs>
          <w:tab w:val="left" w:leader="none" w:pos="-1080"/>
          <w:tab w:val="left" w:leader="none" w:pos="-1051"/>
          <w:tab w:val="left" w:leader="none" w:pos="-72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 w:val="left" w:leader="none" w:pos="900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32">
      <w:pPr>
        <w:tabs>
          <w:tab w:val="left" w:leader="none" w:pos="-1080"/>
          <w:tab w:val="left" w:leader="none" w:pos="-1051"/>
          <w:tab w:val="left" w:leader="none" w:pos="-72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 w:val="left" w:leader="none" w:pos="9000"/>
        </w:tabs>
        <w:rPr>
          <w:vertAlign w:val="baseline"/>
        </w:rPr>
      </w:pPr>
      <w:r w:rsidDel="00000000" w:rsidR="00000000" w:rsidRPr="00000000">
        <w:rPr>
          <w:rFonts w:ascii="Times New Roman" w:cs="Times New Roman" w:eastAsia="Times New Roman" w:hAnsi="Times New Roman"/>
          <w:b w:val="1"/>
          <w:vertAlign w:val="baseline"/>
          <w:rtl w:val="0"/>
        </w:rPr>
        <w:t xml:space="preserve">SELECTED APPOINTMENTS, CONSULTANCIES </w:t>
      </w:r>
      <w:r w:rsidDel="00000000" w:rsidR="00000000" w:rsidRPr="00000000">
        <w:rPr>
          <w:rtl w:val="0"/>
        </w:rPr>
      </w:r>
    </w:p>
    <w:p w:rsidR="00000000" w:rsidDel="00000000" w:rsidP="00000000" w:rsidRDefault="00000000" w:rsidRPr="00000000" w14:paraId="00000033">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Member, Program Committee, Southern Sociological Society (2015-16)</w:t>
      </w:r>
      <w:r w:rsidDel="00000000" w:rsidR="00000000" w:rsidRPr="00000000">
        <w:rPr>
          <w:rtl w:val="0"/>
        </w:rPr>
      </w:r>
    </w:p>
    <w:p w:rsidR="00000000" w:rsidDel="00000000" w:rsidP="00000000" w:rsidRDefault="00000000" w:rsidRPr="00000000" w14:paraId="00000034">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Board of Directors, ACLU-Virginia (2014-2018)</w:t>
      </w:r>
      <w:r w:rsidDel="00000000" w:rsidR="00000000" w:rsidRPr="00000000">
        <w:rPr>
          <w:rtl w:val="0"/>
        </w:rPr>
      </w:r>
    </w:p>
    <w:p w:rsidR="00000000" w:rsidDel="00000000" w:rsidP="00000000" w:rsidRDefault="00000000" w:rsidRPr="00000000" w14:paraId="00000035">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National Cancer Institute CECCR Proposal Review Team (2008)</w:t>
      </w:r>
      <w:r w:rsidDel="00000000" w:rsidR="00000000" w:rsidRPr="00000000">
        <w:rPr>
          <w:rtl w:val="0"/>
        </w:rPr>
      </w:r>
    </w:p>
    <w:p w:rsidR="00000000" w:rsidDel="00000000" w:rsidP="00000000" w:rsidRDefault="00000000" w:rsidRPr="00000000" w14:paraId="00000036">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ab/>
        <w:t xml:space="preserve">Member, SSSP Joseph B. Gittler Award Committee (2008-10)</w:t>
      </w:r>
      <w:r w:rsidDel="00000000" w:rsidR="00000000" w:rsidRPr="00000000">
        <w:rPr>
          <w:rtl w:val="0"/>
        </w:rPr>
      </w:r>
    </w:p>
    <w:p w:rsidR="00000000" w:rsidDel="00000000" w:rsidP="00000000" w:rsidRDefault="00000000" w:rsidRPr="00000000" w14:paraId="00000037">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 w:val="left" w:leader="none" w:pos="5850"/>
          <w:tab w:val="left" w:leader="none" w:pos="6570"/>
          <w:tab w:val="left" w:leader="none" w:pos="7290"/>
        </w:tabs>
        <w:rPr>
          <w:vertAlign w:val="baseline"/>
        </w:rPr>
      </w:pPr>
      <w:r w:rsidDel="00000000" w:rsidR="00000000" w:rsidRPr="00000000">
        <w:rPr>
          <w:rFonts w:ascii="Times New Roman" w:cs="Times New Roman" w:eastAsia="Times New Roman" w:hAnsi="Times New Roman"/>
          <w:vertAlign w:val="baseline"/>
          <w:rtl w:val="0"/>
        </w:rPr>
        <w:tab/>
        <w:t xml:space="preserve">Member, Advisory Committee, Center for Public Health, UT/Knoxville (2008-9)</w:t>
      </w:r>
      <w:r w:rsidDel="00000000" w:rsidR="00000000" w:rsidRPr="00000000">
        <w:rPr>
          <w:rtl w:val="0"/>
        </w:rPr>
      </w:r>
    </w:p>
    <w:p w:rsidR="00000000" w:rsidDel="00000000" w:rsidP="00000000" w:rsidRDefault="00000000" w:rsidRPr="00000000" w14:paraId="00000038">
      <w:pPr>
        <w:tabs>
          <w:tab w:val="left" w:leader="none" w:pos="-1080"/>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Community Relations Forum, Knoxville (2005-7)</w:t>
        <w:tab/>
      </w:r>
      <w:r w:rsidDel="00000000" w:rsidR="00000000" w:rsidRPr="00000000">
        <w:rPr>
          <w:rtl w:val="0"/>
        </w:rPr>
      </w:r>
    </w:p>
    <w:p w:rsidR="00000000" w:rsidDel="00000000" w:rsidP="00000000" w:rsidRDefault="00000000" w:rsidRPr="00000000" w14:paraId="00000039">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ASA </w:t>
      </w:r>
      <w:r w:rsidDel="00000000" w:rsidR="00000000" w:rsidRPr="00000000">
        <w:rPr>
          <w:rFonts w:ascii="Times New Roman" w:cs="Times New Roman" w:eastAsia="Times New Roman" w:hAnsi="Times New Roman"/>
          <w:color w:val="000000"/>
          <w:vertAlign w:val="baseline"/>
          <w:rtl w:val="0"/>
        </w:rPr>
        <w:t xml:space="preserve">Public Understanding of Sociology Award Committee (2004-6), Chair                            </w:t>
        <w:tab/>
        <w:tab/>
        <w:t xml:space="preserve">(2005)</w:t>
      </w:r>
      <w:r w:rsidDel="00000000" w:rsidR="00000000" w:rsidRPr="00000000">
        <w:rPr>
          <w:rtl w:val="0"/>
        </w:rPr>
      </w:r>
    </w:p>
    <w:p w:rsidR="00000000" w:rsidDel="00000000" w:rsidP="00000000" w:rsidRDefault="00000000" w:rsidRPr="00000000" w14:paraId="0000003A">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color w:val="000000"/>
          <w:vertAlign w:val="baseline"/>
          <w:rtl w:val="0"/>
        </w:rPr>
        <w:tab/>
      </w:r>
      <w:r w:rsidDel="00000000" w:rsidR="00000000" w:rsidRPr="00000000">
        <w:rPr>
          <w:rFonts w:ascii="Times New Roman" w:cs="Times New Roman" w:eastAsia="Times New Roman" w:hAnsi="Times New Roman"/>
          <w:vertAlign w:val="baseline"/>
          <w:rtl w:val="0"/>
        </w:rPr>
        <w:t xml:space="preserve">Chairperson, Public Policy Committee, Black Leadership Commission on AIDS of                    </w:t>
        <w:tab/>
        <w:tab/>
        <w:t xml:space="preserve">Cleveland (2003)</w:t>
      </w:r>
      <w:r w:rsidDel="00000000" w:rsidR="00000000" w:rsidRPr="00000000">
        <w:rPr>
          <w:rtl w:val="0"/>
        </w:rPr>
      </w:r>
    </w:p>
    <w:p w:rsidR="00000000" w:rsidDel="00000000" w:rsidP="00000000" w:rsidRDefault="00000000" w:rsidRPr="00000000" w14:paraId="0000003B">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Family and Children’s Investment Committee, Cleveland United Way Services          </w:t>
        <w:tab/>
        <w:tab/>
        <w:t xml:space="preserve">(2002-2003)</w:t>
      </w:r>
      <w:r w:rsidDel="00000000" w:rsidR="00000000" w:rsidRPr="00000000">
        <w:rPr>
          <w:rtl w:val="0"/>
        </w:rPr>
      </w:r>
    </w:p>
    <w:p w:rsidR="00000000" w:rsidDel="00000000" w:rsidP="00000000" w:rsidRDefault="00000000" w:rsidRPr="00000000" w14:paraId="0000003C">
      <w:pPr>
        <w:tabs>
          <w:tab w:val="left" w:leader="none" w:pos="-1051"/>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 xml:space="preserve">Member, proposal review committee, NIJ-Office of Juvenile Justice and Delinquency                           </w:t>
        <w:tab/>
        <w:tab/>
        <w:t xml:space="preserve">Prevention (OJJDP) (2002)</w:t>
      </w:r>
      <w:r w:rsidDel="00000000" w:rsidR="00000000" w:rsidRPr="00000000">
        <w:rPr>
          <w:rtl w:val="0"/>
        </w:rPr>
      </w:r>
    </w:p>
    <w:p w:rsidR="00000000" w:rsidDel="00000000" w:rsidP="00000000" w:rsidRDefault="00000000" w:rsidRPr="00000000" w14:paraId="0000003D">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Disproportionate Minority Confinement Committee of Ohio (2002-4)</w:t>
      </w:r>
      <w:r w:rsidDel="00000000" w:rsidR="00000000" w:rsidRPr="00000000">
        <w:rPr>
          <w:rtl w:val="0"/>
        </w:rPr>
      </w:r>
    </w:p>
    <w:p w:rsidR="00000000" w:rsidDel="00000000" w:rsidP="00000000" w:rsidRDefault="00000000" w:rsidRPr="00000000" w14:paraId="0000003E">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Consultant, Disproportionate Minority Confinement Project, NIJ-OJJDP (2001-3)</w:t>
      </w:r>
      <w:r w:rsidDel="00000000" w:rsidR="00000000" w:rsidRPr="00000000">
        <w:rPr>
          <w:rtl w:val="0"/>
        </w:rPr>
      </w:r>
    </w:p>
    <w:p w:rsidR="00000000" w:rsidDel="00000000" w:rsidP="00000000" w:rsidRDefault="00000000" w:rsidRPr="00000000" w14:paraId="0000003F">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Editorial Board</w:t>
      </w:r>
      <w:r w:rsidDel="00000000" w:rsidR="00000000" w:rsidRPr="00000000">
        <w:rPr>
          <w:rFonts w:ascii="Times New Roman" w:cs="Times New Roman" w:eastAsia="Times New Roman" w:hAnsi="Times New Roman"/>
          <w:i w:val="1"/>
          <w:vertAlign w:val="baseline"/>
          <w:rtl w:val="0"/>
        </w:rPr>
        <w:t xml:space="preserve">, Contemporary Sociology </w:t>
      </w:r>
      <w:r w:rsidDel="00000000" w:rsidR="00000000" w:rsidRPr="00000000">
        <w:rPr>
          <w:rFonts w:ascii="Times New Roman" w:cs="Times New Roman" w:eastAsia="Times New Roman" w:hAnsi="Times New Roman"/>
          <w:vertAlign w:val="baseline"/>
          <w:rtl w:val="0"/>
        </w:rPr>
        <w:t xml:space="preserve">(2001-2003)</w:t>
      </w:r>
      <w:r w:rsidDel="00000000" w:rsidR="00000000" w:rsidRPr="00000000">
        <w:rPr>
          <w:rtl w:val="0"/>
        </w:rPr>
      </w:r>
    </w:p>
    <w:p w:rsidR="00000000" w:rsidDel="00000000" w:rsidP="00000000" w:rsidRDefault="00000000" w:rsidRPr="00000000" w14:paraId="00000040">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Member, Strong Families = Successful Children Community Vision Council, Cleveland (2001-3)</w:t>
      </w:r>
      <w:r w:rsidDel="00000000" w:rsidR="00000000" w:rsidRPr="00000000">
        <w:rPr>
          <w:rtl w:val="0"/>
        </w:rPr>
      </w:r>
    </w:p>
    <w:p w:rsidR="00000000" w:rsidDel="00000000" w:rsidP="00000000" w:rsidRDefault="00000000" w:rsidRPr="00000000" w14:paraId="00000041">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b w:val="1"/>
          <w:vertAlign w:val="baseline"/>
          <w:rtl w:val="0"/>
        </w:rPr>
        <w:tab/>
        <w:tab/>
      </w:r>
      <w:r w:rsidDel="00000000" w:rsidR="00000000" w:rsidRPr="00000000">
        <w:rPr>
          <w:rFonts w:ascii="Times New Roman" w:cs="Times New Roman" w:eastAsia="Times New Roman" w:hAnsi="Times New Roman"/>
          <w:vertAlign w:val="baseline"/>
          <w:rtl w:val="0"/>
        </w:rPr>
        <w:t xml:space="preserve">Member, Advisory Committee, Schubert Center for Child Development, CWRU (2000-4)</w:t>
      </w:r>
      <w:r w:rsidDel="00000000" w:rsidR="00000000" w:rsidRPr="00000000">
        <w:rPr>
          <w:rtl w:val="0"/>
        </w:rPr>
      </w:r>
    </w:p>
    <w:p w:rsidR="00000000" w:rsidDel="00000000" w:rsidP="00000000" w:rsidRDefault="00000000" w:rsidRPr="00000000" w14:paraId="00000042">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ab/>
        <w:t xml:space="preserve">President, Association of Black Sociologists (2000-2001)</w:t>
      </w:r>
      <w:r w:rsidDel="00000000" w:rsidR="00000000" w:rsidRPr="00000000">
        <w:rPr>
          <w:rtl w:val="0"/>
        </w:rPr>
      </w:r>
    </w:p>
    <w:p w:rsidR="00000000" w:rsidDel="00000000" w:rsidP="00000000" w:rsidRDefault="00000000" w:rsidRPr="00000000" w14:paraId="00000043">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rPr>
          <w:vertAlign w:val="baseline"/>
        </w:rPr>
      </w:pPr>
      <w:r w:rsidDel="00000000" w:rsidR="00000000" w:rsidRPr="00000000">
        <w:rPr>
          <w:rFonts w:ascii="Times New Roman" w:cs="Times New Roman" w:eastAsia="Times New Roman" w:hAnsi="Times New Roman"/>
          <w:vertAlign w:val="baseline"/>
          <w:rtl w:val="0"/>
        </w:rPr>
        <w:tab/>
        <w:tab/>
        <w:t xml:space="preserve">Member, KidsHealth 2020 Think Tank, St. Luke’s Foundation (1999-2003)</w:t>
      </w:r>
      <w:r w:rsidDel="00000000" w:rsidR="00000000" w:rsidRPr="00000000">
        <w:rPr>
          <w:rtl w:val="0"/>
        </w:rPr>
      </w:r>
    </w:p>
    <w:p w:rsidR="00000000" w:rsidDel="00000000" w:rsidP="00000000" w:rsidRDefault="00000000" w:rsidRPr="00000000" w14:paraId="00000044">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Ohio Commission on African American Males (1998-2002); Chair, Research                     </w:t>
        <w:tab/>
        <w:tab/>
        <w:t xml:space="preserve">Committee (1999-2002) </w:t>
      </w:r>
      <w:r w:rsidDel="00000000" w:rsidR="00000000" w:rsidRPr="00000000">
        <w:rPr>
          <w:rtl w:val="0"/>
        </w:rPr>
      </w:r>
    </w:p>
    <w:p w:rsidR="00000000" w:rsidDel="00000000" w:rsidP="00000000" w:rsidRDefault="00000000" w:rsidRPr="00000000" w14:paraId="00000045">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Board of Trustees, Environmental Health Watch (1995-2003)</w:t>
      </w:r>
      <w:r w:rsidDel="00000000" w:rsidR="00000000" w:rsidRPr="00000000">
        <w:rPr>
          <w:rtl w:val="0"/>
        </w:rPr>
      </w:r>
    </w:p>
    <w:p w:rsidR="00000000" w:rsidDel="00000000" w:rsidP="00000000" w:rsidRDefault="00000000" w:rsidRPr="00000000" w14:paraId="00000046">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Board of Directors, Cleveland City Year (1995-2003)</w:t>
      </w:r>
      <w:r w:rsidDel="00000000" w:rsidR="00000000" w:rsidRPr="00000000">
        <w:rPr>
          <w:rtl w:val="0"/>
        </w:rPr>
      </w:r>
    </w:p>
    <w:p w:rsidR="00000000" w:rsidDel="00000000" w:rsidP="00000000" w:rsidRDefault="00000000" w:rsidRPr="00000000" w14:paraId="00000047">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Task Force on Youth Violence, National Parenting Association (1995-97)</w:t>
      </w:r>
      <w:r w:rsidDel="00000000" w:rsidR="00000000" w:rsidRPr="00000000">
        <w:rPr>
          <w:rtl w:val="0"/>
        </w:rPr>
      </w:r>
    </w:p>
    <w:p w:rsidR="00000000" w:rsidDel="00000000" w:rsidP="00000000" w:rsidRDefault="00000000" w:rsidRPr="00000000" w14:paraId="00000048">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Mt. Sinai Urban Health Partnership Council (1995-1999)</w:t>
      </w:r>
      <w:r w:rsidDel="00000000" w:rsidR="00000000" w:rsidRPr="00000000">
        <w:rPr>
          <w:rtl w:val="0"/>
        </w:rPr>
      </w:r>
    </w:p>
    <w:p w:rsidR="00000000" w:rsidDel="00000000" w:rsidP="00000000" w:rsidRDefault="00000000" w:rsidRPr="00000000" w14:paraId="00000049">
      <w:pPr>
        <w:tabs>
          <w:tab w:val="left" w:leader="none" w:pos="-1051"/>
          <w:tab w:val="left" w:leader="none" w:pos="-720"/>
          <w:tab w:val="left" w:leader="none" w:pos="0"/>
          <w:tab w:val="left" w:leader="none" w:pos="18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40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Board of Directors, Urban League of Greater Cleveland; Chair, Education            </w:t>
        <w:tab/>
        <w:tab/>
        <w:tab/>
        <w:t xml:space="preserve">Committee (1994-96)</w:t>
      </w:r>
      <w:r w:rsidDel="00000000" w:rsidR="00000000" w:rsidRPr="00000000">
        <w:rPr>
          <w:rtl w:val="0"/>
        </w:rPr>
      </w:r>
    </w:p>
    <w:p w:rsidR="00000000" w:rsidDel="00000000" w:rsidP="00000000" w:rsidRDefault="00000000" w:rsidRPr="00000000" w14:paraId="0000004A">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Advisory Committee, Cleveland International Year of the Family Committee (1994)</w:t>
      </w:r>
      <w:r w:rsidDel="00000000" w:rsidR="00000000" w:rsidRPr="00000000">
        <w:rPr>
          <w:rtl w:val="0"/>
        </w:rPr>
      </w:r>
    </w:p>
    <w:p w:rsidR="00000000" w:rsidDel="00000000" w:rsidP="00000000" w:rsidRDefault="00000000" w:rsidRPr="00000000" w14:paraId="0000004B">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Board of Trustees, Friendly Inn Settlement House (1994-98)</w:t>
      </w:r>
      <w:r w:rsidDel="00000000" w:rsidR="00000000" w:rsidRPr="00000000">
        <w:rPr>
          <w:rtl w:val="0"/>
        </w:rPr>
      </w:r>
    </w:p>
    <w:p w:rsidR="00000000" w:rsidDel="00000000" w:rsidP="00000000" w:rsidRDefault="00000000" w:rsidRPr="00000000" w14:paraId="0000004C">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Cuyahoga County Advisory Board for the Youth Development Center (1993-2000)</w:t>
      </w:r>
      <w:r w:rsidDel="00000000" w:rsidR="00000000" w:rsidRPr="00000000">
        <w:rPr>
          <w:rtl w:val="0"/>
        </w:rPr>
      </w:r>
    </w:p>
    <w:p w:rsidR="00000000" w:rsidDel="00000000" w:rsidP="00000000" w:rsidRDefault="00000000" w:rsidRPr="00000000" w14:paraId="0000004D">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Advocacy and Accountability Committee for Vision 21, Cleveland Public                   </w:t>
        <w:tab/>
        <w:tab/>
        <w:tab/>
        <w:tab/>
        <w:t xml:space="preserve">Schools (1993-94)</w:t>
      </w:r>
      <w:r w:rsidDel="00000000" w:rsidR="00000000" w:rsidRPr="00000000">
        <w:rPr>
          <w:rtl w:val="0"/>
        </w:rPr>
      </w:r>
    </w:p>
    <w:p w:rsidR="00000000" w:rsidDel="00000000" w:rsidP="00000000" w:rsidRDefault="00000000" w:rsidRPr="00000000" w14:paraId="0000004E">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Proposal Review Committee, National Institute on Aging, June 28-30, 1993</w:t>
      </w:r>
      <w:r w:rsidDel="00000000" w:rsidR="00000000" w:rsidRPr="00000000">
        <w:rPr>
          <w:rtl w:val="0"/>
        </w:rPr>
      </w:r>
    </w:p>
    <w:p w:rsidR="00000000" w:rsidDel="00000000" w:rsidP="00000000" w:rsidRDefault="00000000" w:rsidRPr="00000000" w14:paraId="0000004F">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Consultant to Task Force on Aging, National Institute on Aging, May-June, 1993</w:t>
      </w:r>
      <w:r w:rsidDel="00000000" w:rsidR="00000000" w:rsidRPr="00000000">
        <w:rPr>
          <w:rtl w:val="0"/>
        </w:rPr>
      </w:r>
    </w:p>
    <w:p w:rsidR="00000000" w:rsidDel="00000000" w:rsidP="00000000" w:rsidRDefault="00000000" w:rsidRPr="00000000" w14:paraId="00000050">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Advisory Committee for the Northeast Ohio Math and Science Project Discovery                     </w:t>
        <w:tab/>
        <w:tab/>
        <w:t xml:space="preserve">(1992-95)</w:t>
      </w:r>
      <w:r w:rsidDel="00000000" w:rsidR="00000000" w:rsidRPr="00000000">
        <w:rPr>
          <w:rtl w:val="0"/>
        </w:rPr>
      </w:r>
    </w:p>
    <w:p w:rsidR="00000000" w:rsidDel="00000000" w:rsidP="00000000" w:rsidRDefault="00000000" w:rsidRPr="00000000" w14:paraId="00000051">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African American Council for Integrated Services (Cleveland, Ohio) (1992-95)</w:t>
      </w:r>
      <w:r w:rsidDel="00000000" w:rsidR="00000000" w:rsidRPr="00000000">
        <w:rPr>
          <w:rtl w:val="0"/>
        </w:rPr>
      </w:r>
    </w:p>
    <w:p w:rsidR="00000000" w:rsidDel="00000000" w:rsidP="00000000" w:rsidRDefault="00000000" w:rsidRPr="00000000" w14:paraId="00000052">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PEACE (People Empowered Against Child Endangerment) Task Force (Cleveland)</w:t>
      </w:r>
      <w:r w:rsidDel="00000000" w:rsidR="00000000" w:rsidRPr="00000000">
        <w:rPr>
          <w:rtl w:val="0"/>
        </w:rPr>
      </w:r>
    </w:p>
    <w:p w:rsidR="00000000" w:rsidDel="00000000" w:rsidP="00000000" w:rsidRDefault="00000000" w:rsidRPr="00000000" w14:paraId="00000053">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ab/>
        <w:tab/>
        <w:t xml:space="preserve">(1992-96)  </w:t>
      </w:r>
      <w:r w:rsidDel="00000000" w:rsidR="00000000" w:rsidRPr="00000000">
        <w:rPr>
          <w:rtl w:val="0"/>
        </w:rPr>
      </w:r>
    </w:p>
    <w:p w:rsidR="00000000" w:rsidDel="00000000" w:rsidP="00000000" w:rsidRDefault="00000000" w:rsidRPr="00000000" w14:paraId="00000054">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Member, Executive Committee, Institute for Urban Health, Case Western Reserve                                   </w:t>
        <w:tab/>
        <w:tab/>
        <w:t xml:space="preserve">University School of Medicine (1991-93)</w:t>
      </w:r>
      <w:r w:rsidDel="00000000" w:rsidR="00000000" w:rsidRPr="00000000">
        <w:rPr>
          <w:rtl w:val="0"/>
        </w:rPr>
      </w:r>
    </w:p>
    <w:p w:rsidR="00000000" w:rsidDel="00000000" w:rsidP="00000000" w:rsidRDefault="00000000" w:rsidRPr="00000000" w14:paraId="00000055">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ab/>
        <w:t xml:space="preserve">President, National Congress of Black Faculty (1990-92)</w:t>
      </w:r>
      <w:r w:rsidDel="00000000" w:rsidR="00000000" w:rsidRPr="00000000">
        <w:rPr>
          <w:rtl w:val="0"/>
        </w:rPr>
      </w:r>
    </w:p>
    <w:p w:rsidR="00000000" w:rsidDel="00000000" w:rsidP="00000000" w:rsidRDefault="00000000" w:rsidRPr="00000000" w14:paraId="00000056">
      <w:pPr>
        <w:tabs>
          <w:tab w:val="left" w:leader="none" w:pos="-108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rPr>
          <w:vertAlign w:val="baseline"/>
        </w:rPr>
      </w:pPr>
      <w:r w:rsidDel="00000000" w:rsidR="00000000" w:rsidRPr="00000000">
        <w:rPr>
          <w:rFonts w:ascii="Times New Roman" w:cs="Times New Roman" w:eastAsia="Times New Roman" w:hAnsi="Times New Roman"/>
          <w:vertAlign w:val="baseline"/>
          <w:rtl w:val="0"/>
        </w:rPr>
        <w:tab/>
        <w:t xml:space="preserve">   </w:t>
        <w:tab/>
        <w:t xml:space="preserve">Member, Boston Perinatal Task Force (1990-91)</w:t>
      </w:r>
      <w:r w:rsidDel="00000000" w:rsidR="00000000" w:rsidRPr="00000000">
        <w:rPr>
          <w:rtl w:val="0"/>
        </w:rPr>
      </w:r>
    </w:p>
    <w:p w:rsidR="00000000" w:rsidDel="00000000" w:rsidP="00000000" w:rsidRDefault="00000000" w:rsidRPr="00000000" w14:paraId="00000057">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Member, Boston Maternal and Child Health Advisory Committee (1989-91)</w:t>
      </w:r>
      <w:r w:rsidDel="00000000" w:rsidR="00000000" w:rsidRPr="00000000">
        <w:rPr>
          <w:rtl w:val="0"/>
        </w:rPr>
      </w:r>
    </w:p>
    <w:p w:rsidR="00000000" w:rsidDel="00000000" w:rsidP="00000000" w:rsidRDefault="00000000" w:rsidRPr="00000000" w14:paraId="00000058">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t xml:space="preserve">Chairperson, Community Advisory Committee, Boston Lead-Free Kids Demonstration </w:t>
      </w:r>
      <w:r w:rsidDel="00000000" w:rsidR="00000000" w:rsidRPr="00000000">
        <w:rPr>
          <w:rtl w:val="0"/>
        </w:rPr>
      </w:r>
    </w:p>
    <w:p w:rsidR="00000000" w:rsidDel="00000000" w:rsidP="00000000" w:rsidRDefault="00000000" w:rsidRPr="00000000" w14:paraId="00000059">
      <w:pPr>
        <w:tabs>
          <w:tab w:val="left" w:leader="none" w:pos="-1080"/>
          <w:tab w:val="left" w:leader="none" w:pos="-720"/>
          <w:tab w:val="left" w:leader="none" w:pos="0"/>
          <w:tab w:val="left" w:leader="none" w:pos="180"/>
          <w:tab w:val="left" w:leader="none" w:pos="360"/>
          <w:tab w:val="left" w:leader="none" w:pos="540"/>
          <w:tab w:val="left" w:leader="none" w:pos="90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    Project (1989-90)</w:t>
      </w:r>
      <w:r w:rsidDel="00000000" w:rsidR="00000000" w:rsidRPr="00000000">
        <w:rPr>
          <w:rtl w:val="0"/>
        </w:rPr>
      </w:r>
    </w:p>
    <w:p w:rsidR="00000000" w:rsidDel="00000000" w:rsidP="00000000" w:rsidRDefault="00000000" w:rsidRPr="00000000" w14:paraId="0000005A">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Chairperson, Task Force on Minority Affairs, Behavioral and Social Science Section, </w:t>
      </w:r>
      <w:r w:rsidDel="00000000" w:rsidR="00000000" w:rsidRPr="00000000">
        <w:rPr>
          <w:rtl w:val="0"/>
        </w:rPr>
      </w:r>
    </w:p>
    <w:p w:rsidR="00000000" w:rsidDel="00000000" w:rsidP="00000000" w:rsidRDefault="00000000" w:rsidRPr="00000000" w14:paraId="0000005B">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Gerontological Society of America (1988-91)</w:t>
      </w:r>
      <w:r w:rsidDel="00000000" w:rsidR="00000000" w:rsidRPr="00000000">
        <w:rPr>
          <w:rtl w:val="0"/>
        </w:rPr>
      </w:r>
    </w:p>
    <w:p w:rsidR="00000000" w:rsidDel="00000000" w:rsidP="00000000" w:rsidRDefault="00000000" w:rsidRPr="00000000" w14:paraId="0000005C">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J. F. Kennedy Presidential Library Academic Advisory Committee (1987-91)</w:t>
      </w:r>
      <w:r w:rsidDel="00000000" w:rsidR="00000000" w:rsidRPr="00000000">
        <w:rPr>
          <w:rtl w:val="0"/>
        </w:rPr>
      </w:r>
    </w:p>
    <w:p w:rsidR="00000000" w:rsidDel="00000000" w:rsidP="00000000" w:rsidRDefault="00000000" w:rsidRPr="00000000" w14:paraId="0000005D">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Proposal Review Committee, Minority Biomedical Research Studies, National</w:t>
      </w:r>
      <w:r w:rsidDel="00000000" w:rsidR="00000000" w:rsidRPr="00000000">
        <w:rPr>
          <w:rtl w:val="0"/>
        </w:rPr>
      </w:r>
    </w:p>
    <w:p w:rsidR="00000000" w:rsidDel="00000000" w:rsidP="00000000" w:rsidRDefault="00000000" w:rsidRPr="00000000" w14:paraId="0000005E">
      <w:pPr>
        <w:tabs>
          <w:tab w:val="left" w:leader="none" w:pos="-1080"/>
          <w:tab w:val="left" w:leader="none" w:pos="-720"/>
          <w:tab w:val="left" w:leader="none" w:pos="0"/>
          <w:tab w:val="left" w:leader="none" w:pos="180"/>
          <w:tab w:val="left" w:leader="none" w:pos="360"/>
          <w:tab w:val="left" w:leader="none" w:pos="540"/>
          <w:tab w:val="left" w:leader="none" w:pos="90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36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Institute of General Medical Sciences, September 8-9, 1989; January 15-17, 1991</w:t>
      </w:r>
      <w:r w:rsidDel="00000000" w:rsidR="00000000" w:rsidRPr="00000000">
        <w:rPr>
          <w:rtl w:val="0"/>
        </w:rPr>
      </w:r>
    </w:p>
    <w:p w:rsidR="00000000" w:rsidDel="00000000" w:rsidP="00000000" w:rsidRDefault="00000000" w:rsidRPr="00000000" w14:paraId="0000005F">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Advisory Committee of the Massachusetts Commonwealth Museum for the </w:t>
      </w:r>
      <w:r w:rsidDel="00000000" w:rsidR="00000000" w:rsidRPr="00000000">
        <w:rPr>
          <w:rtl w:val="0"/>
        </w:rPr>
      </w:r>
    </w:p>
    <w:p w:rsidR="00000000" w:rsidDel="00000000" w:rsidP="00000000" w:rsidRDefault="00000000" w:rsidRPr="00000000" w14:paraId="00000060">
      <w:pPr>
        <w:tabs>
          <w:tab w:val="left" w:leader="none" w:pos="-1080"/>
          <w:tab w:val="left" w:leader="none" w:pos="-720"/>
          <w:tab w:val="left" w:leader="none" w:pos="0"/>
          <w:tab w:val="left" w:leader="none" w:pos="180"/>
          <w:tab w:val="left" w:leader="none" w:pos="360"/>
          <w:tab w:val="left" w:leader="none" w:pos="540"/>
          <w:tab w:val="left" w:leader="none" w:pos="90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36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Commemoration of the 350th year of blacks in Massachusetts (1988)</w:t>
      </w:r>
      <w:r w:rsidDel="00000000" w:rsidR="00000000" w:rsidRPr="00000000">
        <w:rPr>
          <w:rtl w:val="0"/>
        </w:rPr>
      </w:r>
    </w:p>
    <w:p w:rsidR="00000000" w:rsidDel="00000000" w:rsidP="00000000" w:rsidRDefault="00000000" w:rsidRPr="00000000" w14:paraId="00000061">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Chairperson, Council on Research and Education, National Congress of Black Faculty (1987-89)</w:t>
      </w:r>
      <w:r w:rsidDel="00000000" w:rsidR="00000000" w:rsidRPr="00000000">
        <w:rPr>
          <w:rtl w:val="0"/>
        </w:rPr>
      </w:r>
    </w:p>
    <w:p w:rsidR="00000000" w:rsidDel="00000000" w:rsidP="00000000" w:rsidRDefault="00000000" w:rsidRPr="00000000" w14:paraId="00000062">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Proposal Review Committee, Ford Foundation Minority Fellowship Program (1986)</w:t>
      </w:r>
      <w:r w:rsidDel="00000000" w:rsidR="00000000" w:rsidRPr="00000000">
        <w:rPr>
          <w:rtl w:val="0"/>
        </w:rPr>
      </w:r>
    </w:p>
    <w:p w:rsidR="00000000" w:rsidDel="00000000" w:rsidP="00000000" w:rsidRDefault="00000000" w:rsidRPr="00000000" w14:paraId="00000063">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Board of Directors, the (Baltimore) Black Mental Health Alliance (1984-85)</w:t>
      </w:r>
      <w:r w:rsidDel="00000000" w:rsidR="00000000" w:rsidRPr="00000000">
        <w:rPr>
          <w:rtl w:val="0"/>
        </w:rPr>
      </w:r>
    </w:p>
    <w:p w:rsidR="00000000" w:rsidDel="00000000" w:rsidP="00000000" w:rsidRDefault="00000000" w:rsidRPr="00000000" w14:paraId="00000064">
      <w:pPr>
        <w:tabs>
          <w:tab w:val="left" w:leader="none" w:pos="-1080"/>
          <w:tab w:val="left" w:leader="none" w:pos="-720"/>
          <w:tab w:val="left" w:leader="none" w:pos="0"/>
          <w:tab w:val="left" w:leader="none" w:pos="180"/>
          <w:tab w:val="left" w:leader="none" w:pos="360"/>
          <w:tab w:val="left" w:leader="none" w:pos="54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380"/>
          <w:tab w:val="left" w:leader="none" w:pos="864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Director, the (Baltimore) Urban Development Commission (1983-85)</w:t>
      </w:r>
      <w:r w:rsidDel="00000000" w:rsidR="00000000" w:rsidRPr="00000000">
        <w:rPr>
          <w:rtl w:val="0"/>
        </w:rPr>
      </w:r>
    </w:p>
    <w:p w:rsidR="00000000" w:rsidDel="00000000" w:rsidP="00000000" w:rsidRDefault="00000000" w:rsidRPr="00000000" w14:paraId="00000065">
      <w:pPr>
        <w:tabs>
          <w:tab w:val="left" w:leader="none" w:pos="-144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Proposal Review Committee, Administration on Aging, DHHS/OHDS (1985)</w:t>
      </w:r>
      <w:r w:rsidDel="00000000" w:rsidR="00000000" w:rsidRPr="00000000">
        <w:rPr>
          <w:rtl w:val="0"/>
        </w:rPr>
      </w:r>
    </w:p>
    <w:p w:rsidR="00000000" w:rsidDel="00000000" w:rsidP="00000000" w:rsidRDefault="00000000" w:rsidRPr="00000000" w14:paraId="00000066">
      <w:pPr>
        <w:tabs>
          <w:tab w:val="left" w:leader="none" w:pos="-144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Consultant, NHLBI (NIH) Panel on Heart Disease among Black Americans (1984)</w:t>
      </w:r>
      <w:r w:rsidDel="00000000" w:rsidR="00000000" w:rsidRPr="00000000">
        <w:rPr>
          <w:rtl w:val="0"/>
        </w:rPr>
      </w:r>
    </w:p>
    <w:p w:rsidR="00000000" w:rsidDel="00000000" w:rsidP="00000000" w:rsidRDefault="00000000" w:rsidRPr="00000000" w14:paraId="00000067">
      <w:pPr>
        <w:tabs>
          <w:tab w:val="left" w:leader="none" w:pos="-1440"/>
          <w:tab w:val="left" w:leader="none" w:pos="-720"/>
          <w:tab w:val="left" w:leader="none" w:pos="0"/>
          <w:tab w:val="left" w:leader="none" w:pos="180"/>
          <w:tab w:val="left" w:leader="none" w:pos="360"/>
          <w:tab w:val="left" w:leader="none" w:pos="54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Advisory Committee for Research, Maryland State Board of Higher Education (1983)</w:t>
      </w:r>
      <w:r w:rsidDel="00000000" w:rsidR="00000000" w:rsidRPr="00000000">
        <w:rPr>
          <w:rtl w:val="0"/>
        </w:rPr>
      </w:r>
    </w:p>
    <w:p w:rsidR="00000000" w:rsidDel="00000000" w:rsidP="00000000" w:rsidRDefault="00000000" w:rsidRPr="00000000" w14:paraId="00000068">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Executive Committee, Center for the Study of Public Affairs, Washington</w:t>
      </w:r>
      <w:r w:rsidDel="00000000" w:rsidR="00000000" w:rsidRPr="00000000">
        <w:rPr>
          <w:rtl w:val="0"/>
        </w:rPr>
      </w:r>
    </w:p>
    <w:p w:rsidR="00000000" w:rsidDel="00000000" w:rsidP="00000000" w:rsidRDefault="00000000" w:rsidRPr="00000000" w14:paraId="00000069">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ab/>
        <w:t xml:space="preserve">University, St. Louis, Missouri (1980-82)</w:t>
      </w:r>
      <w:r w:rsidDel="00000000" w:rsidR="00000000" w:rsidRPr="00000000">
        <w:rPr>
          <w:rtl w:val="0"/>
        </w:rPr>
      </w:r>
    </w:p>
    <w:p w:rsidR="00000000" w:rsidDel="00000000" w:rsidP="00000000" w:rsidRDefault="00000000" w:rsidRPr="00000000" w14:paraId="0000006A">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Secretary, Board of Directors, Institute of Black Studies, St. Louis, Missouri (1980-82)</w:t>
      </w:r>
      <w:r w:rsidDel="00000000" w:rsidR="00000000" w:rsidRPr="00000000">
        <w:rPr>
          <w:rtl w:val="0"/>
        </w:rPr>
      </w:r>
    </w:p>
    <w:p w:rsidR="00000000" w:rsidDel="00000000" w:rsidP="00000000" w:rsidRDefault="00000000" w:rsidRPr="00000000" w14:paraId="0000006B">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Member, St. Louis Metro-School Substance Abuse Prevention Team (1982)</w:t>
      </w:r>
      <w:r w:rsidDel="00000000" w:rsidR="00000000" w:rsidRPr="00000000">
        <w:rPr>
          <w:rtl w:val="0"/>
        </w:rPr>
      </w:r>
    </w:p>
    <w:p w:rsidR="00000000" w:rsidDel="00000000" w:rsidP="00000000" w:rsidRDefault="00000000" w:rsidRPr="00000000" w14:paraId="0000006C">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Consultant, National Center for the Prevention and Control of Rape, NIMH, Department of</w:t>
      </w:r>
      <w:r w:rsidDel="00000000" w:rsidR="00000000" w:rsidRPr="00000000">
        <w:rPr>
          <w:rtl w:val="0"/>
        </w:rPr>
      </w:r>
    </w:p>
    <w:p w:rsidR="00000000" w:rsidDel="00000000" w:rsidP="00000000" w:rsidRDefault="00000000" w:rsidRPr="00000000" w14:paraId="0000006D">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hanging="180"/>
        <w:rPr>
          <w:vertAlign w:val="baseline"/>
        </w:rPr>
      </w:pPr>
      <w:r w:rsidDel="00000000" w:rsidR="00000000" w:rsidRPr="00000000">
        <w:rPr>
          <w:rFonts w:ascii="Times New Roman" w:cs="Times New Roman" w:eastAsia="Times New Roman" w:hAnsi="Times New Roman"/>
          <w:vertAlign w:val="baseline"/>
          <w:rtl w:val="0"/>
        </w:rPr>
        <w:tab/>
        <w:tab/>
        <w:tab/>
        <w:t xml:space="preserve">Health, Education and Welfare (1977-78)</w:t>
      </w:r>
      <w:r w:rsidDel="00000000" w:rsidR="00000000" w:rsidRPr="00000000">
        <w:rPr>
          <w:rtl w:val="0"/>
        </w:rPr>
      </w:r>
    </w:p>
    <w:p w:rsidR="00000000" w:rsidDel="00000000" w:rsidP="00000000" w:rsidRDefault="00000000" w:rsidRPr="00000000" w14:paraId="0000006E">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hanging="180"/>
        <w:rPr>
          <w:vertAlign w:val="baseline"/>
        </w:rPr>
      </w:pPr>
      <w:r w:rsidDel="00000000" w:rsidR="00000000" w:rsidRPr="00000000">
        <w:rPr>
          <w:rFonts w:ascii="Times New Roman" w:cs="Times New Roman" w:eastAsia="Times New Roman" w:hAnsi="Times New Roman"/>
          <w:vertAlign w:val="baseline"/>
          <w:rtl w:val="0"/>
        </w:rPr>
        <w:tab/>
        <w:tab/>
        <w:t xml:space="preserve">Consultant, National Center for Health Statistics, Public Health Service, Department of</w:t>
      </w:r>
      <w:r w:rsidDel="00000000" w:rsidR="00000000" w:rsidRPr="00000000">
        <w:rPr>
          <w:rtl w:val="0"/>
        </w:rPr>
      </w:r>
    </w:p>
    <w:p w:rsidR="00000000" w:rsidDel="00000000" w:rsidP="00000000" w:rsidRDefault="00000000" w:rsidRPr="00000000" w14:paraId="0000006F">
      <w:pPr>
        <w:tabs>
          <w:tab w:val="left" w:leader="none" w:pos="-1440"/>
          <w:tab w:val="left" w:leader="none" w:pos="-720"/>
          <w:tab w:val="left" w:leader="none" w:pos="0"/>
          <w:tab w:val="left" w:leader="none" w:pos="180"/>
          <w:tab w:val="left" w:leader="none" w:pos="360"/>
          <w:tab w:val="left" w:leader="none" w:pos="54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ab/>
        <w:tab/>
        <w:t xml:space="preserve">Health, Education and Welfare (1977-78)</w:t>
      </w:r>
      <w:r w:rsidDel="00000000" w:rsidR="00000000" w:rsidRPr="00000000">
        <w:rPr>
          <w:rtl w:val="0"/>
        </w:rPr>
      </w:r>
    </w:p>
    <w:p w:rsidR="00000000" w:rsidDel="00000000" w:rsidP="00000000" w:rsidRDefault="00000000" w:rsidRPr="00000000" w14:paraId="00000070">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 xml:space="preserve">RESEARCH</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 “Navigating Low-Income African Americans through Cancer Clinical Trials” (Funded by the National Cancer Institute, 2007-2008, $99,136)</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 “Patient Navigator Video Training for Cancer in Low-Income African Americans” (Funded by the National Cancer Institute, 2006-2007, $99,643)</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Co-Investigator, “Latino Faith-Based Cancer Outreach,” (Funded by the National Cancer Institute, 2004-2005, $138,723).</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720"/>
          <w:tab w:val="left" w:leader="none"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Investigator, “Restorative Justice Handbook Project,” (Funded by Cuyahoga County Board </w:t>
        <w:tab/>
        <w:t xml:space="preserve">of Commissioners, 2001-2002, $15,000)</w:t>
      </w:r>
      <w:r w:rsidDel="00000000" w:rsidR="00000000" w:rsidRPr="00000000">
        <w:rPr>
          <w:rtl w:val="0"/>
        </w:rPr>
      </w:r>
    </w:p>
    <w:p w:rsidR="00000000" w:rsidDel="00000000" w:rsidP="00000000" w:rsidRDefault="00000000" w:rsidRPr="00000000" w14:paraId="00000079">
      <w:pPr>
        <w:tabs>
          <w:tab w:val="left" w:leader="none" w:pos="-1440"/>
          <w:tab w:val="left" w:leader="none" w:pos="-720"/>
          <w:tab w:val="left" w:leader="none" w:pos="0"/>
          <w:tab w:val="left" w:leader="none" w:pos="360"/>
          <w:tab w:val="left" w:leader="none" w:pos="54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right="0" w:hanging="1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A">
      <w:pPr>
        <w:tabs>
          <w:tab w:val="left" w:leader="none" w:pos="-1440"/>
          <w:tab w:val="left" w:leader="none" w:pos="-720"/>
          <w:tab w:val="left" w:leader="none" w:pos="0"/>
          <w:tab w:val="left" w:leader="none" w:pos="360"/>
          <w:tab w:val="left" w:leader="none" w:pos="54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ight="0" w:firstLine="0"/>
        <w:rPr>
          <w:vertAlign w:val="baseline"/>
        </w:rPr>
      </w:pPr>
      <w:r w:rsidDel="00000000" w:rsidR="00000000" w:rsidRPr="00000000">
        <w:rPr>
          <w:rFonts w:ascii="Times New Roman" w:cs="Times New Roman" w:eastAsia="Times New Roman" w:hAnsi="Times New Roman"/>
          <w:vertAlign w:val="baseline"/>
          <w:rtl w:val="0"/>
        </w:rPr>
        <w:t xml:space="preserve">   Principal Investigator, “Process Evaluation of Project SYNERGY, a youth violence prevention </w:t>
        <w:tab/>
        <w:t xml:space="preserve">program in Cleveland Municipal School District (CMSD),” (Funded by CMSD through Kent </w:t>
      </w:r>
      <w:r w:rsidDel="00000000" w:rsidR="00000000" w:rsidRPr="00000000">
        <w:rPr>
          <w:rtl w:val="0"/>
        </w:rPr>
      </w:r>
    </w:p>
    <w:p w:rsidR="00000000" w:rsidDel="00000000" w:rsidP="00000000" w:rsidRDefault="00000000" w:rsidRPr="00000000" w14:paraId="0000007B">
      <w:pPr>
        <w:tabs>
          <w:tab w:val="left" w:leader="none" w:pos="-1440"/>
          <w:tab w:val="left" w:leader="none" w:pos="-720"/>
          <w:tab w:val="left" w:leader="none" w:pos="0"/>
          <w:tab w:val="left" w:leader="none" w:pos="360"/>
          <w:tab w:val="left" w:leader="none" w:pos="54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State University, 2000-2001, $58,333)</w:t>
      </w:r>
      <w:r w:rsidDel="00000000" w:rsidR="00000000" w:rsidRPr="00000000">
        <w:rPr>
          <w:rtl w:val="0"/>
        </w:rPr>
      </w:r>
    </w:p>
    <w:p w:rsidR="00000000" w:rsidDel="00000000" w:rsidP="00000000" w:rsidRDefault="00000000" w:rsidRPr="00000000" w14:paraId="0000007C">
      <w:pPr>
        <w:tabs>
          <w:tab w:val="left" w:leader="none" w:pos="-1440"/>
          <w:tab w:val="left" w:leader="none" w:pos="-720"/>
          <w:tab w:val="left" w:leader="none" w:pos="0"/>
          <w:tab w:val="left" w:leader="none" w:pos="180"/>
          <w:tab w:val="left" w:leader="none" w:pos="360"/>
          <w:tab w:val="left" w:leader="none" w:pos="54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7D">
      <w:pPr>
        <w:tabs>
          <w:tab w:val="left" w:leader="none" w:pos="-1440"/>
          <w:tab w:val="left" w:leader="none" w:pos="-720"/>
          <w:tab w:val="left" w:leader="none" w:pos="0"/>
          <w:tab w:val="left" w:leader="none" w:pos="180"/>
          <w:tab w:val="left" w:leader="none" w:pos="360"/>
          <w:tab w:val="left" w:leader="none" w:pos="54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ight="0" w:firstLine="0"/>
        <w:rPr>
          <w:vertAlign w:val="baseline"/>
        </w:rPr>
      </w:pPr>
      <w:r w:rsidDel="00000000" w:rsidR="00000000" w:rsidRPr="00000000">
        <w:rPr>
          <w:rFonts w:ascii="Times New Roman" w:cs="Times New Roman" w:eastAsia="Times New Roman" w:hAnsi="Times New Roman"/>
          <w:vertAlign w:val="baseline"/>
          <w:rtl w:val="0"/>
        </w:rPr>
        <w:t xml:space="preserve">Principal Investigator, “Evaluation of the Cleveland Municipal School District’s Health and              </w:t>
        <w:tab/>
        <w:tab/>
        <w:t xml:space="preserve"> Human Services Project.” (Subcontract with Federation for Community Planning, 2000-                      </w:t>
        <w:tab/>
        <w:tab/>
        <w:t xml:space="preserve">2001, $30,000)</w:t>
      </w:r>
      <w:r w:rsidDel="00000000" w:rsidR="00000000" w:rsidRPr="00000000">
        <w:rPr>
          <w:rtl w:val="0"/>
        </w:rPr>
      </w:r>
    </w:p>
    <w:p w:rsidR="00000000" w:rsidDel="00000000" w:rsidP="00000000" w:rsidRDefault="00000000" w:rsidRPr="00000000" w14:paraId="0000007E">
      <w:pPr>
        <w:tabs>
          <w:tab w:val="left" w:leader="none" w:pos="-1440"/>
          <w:tab w:val="left" w:leader="none" w:pos="-720"/>
          <w:tab w:val="left" w:leader="none" w:pos="0"/>
          <w:tab w:val="left" w:leader="none" w:pos="180"/>
          <w:tab w:val="left" w:leader="none" w:pos="36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firstLine="0"/>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07F">
      <w:pPr>
        <w:widowControl w:val="0"/>
        <w:shd w:fill="auto" w:val="clear"/>
        <w:tabs>
          <w:tab w:val="left" w:leader="none" w:pos="-1440"/>
          <w:tab w:val="left" w:leader="none" w:pos="-720"/>
          <w:tab w:val="left" w:leader="none" w:pos="0"/>
          <w:tab w:val="left" w:leader="none" w:pos="180"/>
          <w:tab w:val="left" w:leader="none" w:pos="36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Principal Investigator, “Kinship Care Survey.”  (Funded by the St. Ann Foundation, 1999-2000 -             </w:t>
        <w:tab/>
        <w:tab/>
        <w:t xml:space="preserve">$39,482; 2001 - $49,000)</w:t>
      </w:r>
      <w:r w:rsidDel="00000000" w:rsidR="00000000" w:rsidRPr="00000000">
        <w:rPr>
          <w:rtl w:val="0"/>
        </w:rPr>
      </w:r>
    </w:p>
    <w:p w:rsidR="00000000" w:rsidDel="00000000" w:rsidP="00000000" w:rsidRDefault="00000000" w:rsidRPr="00000000" w14:paraId="00000080">
      <w:pPr>
        <w:tabs>
          <w:tab w:val="left" w:leader="none" w:pos="-1440"/>
          <w:tab w:val="left" w:leader="none" w:pos="-720"/>
          <w:tab w:val="left" w:leader="none" w:pos="0"/>
          <w:tab w:val="left" w:leader="none" w:pos="180"/>
          <w:tab w:val="left" w:leader="none" w:pos="36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widowControl w:val="0"/>
        <w:shd w:fill="auto" w:val="clear"/>
        <w:tabs>
          <w:tab w:val="left" w:leader="none" w:pos="-1440"/>
          <w:tab w:val="left" w:leader="none" w:pos="-720"/>
          <w:tab w:val="left" w:leader="none" w:pos="0"/>
          <w:tab w:val="left" w:leader="none" w:pos="180"/>
          <w:tab w:val="left" w:leader="none" w:pos="360"/>
          <w:tab w:val="left" w:leader="none" w:pos="450"/>
          <w:tab w:val="left" w:leader="none" w:pos="720"/>
          <w:tab w:val="left" w:leader="none" w:pos="108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Co-Investigator, “Urban Health Network,” (Funded by the National Cancer Institute to Public </w:t>
        <w:tab/>
        <w:t xml:space="preserve">   </w:t>
        <w:tab/>
        <w:tab/>
        <w:t xml:space="preserve">Health Television, Inc., 1999-$100,000; 2000-$432,737; 2001-$470,587)</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80"/>
          <w:tab w:val="left" w:leader="none" w:pos="450"/>
          <w:tab w:val="left" w:leader="none" w:pos="720"/>
          <w:tab w:val="left" w:leader="none"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80"/>
          <w:tab w:val="left" w:leader="none" w:pos="450"/>
          <w:tab w:val="left" w:leader="none" w:pos="720"/>
          <w:tab w:val="left" w:leader="none" w:pos="108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Investigator, "Evaluation of a Youth Violence Intervention Program." (Funded by Cuyahoga </w:t>
        <w:tab/>
        <w:t xml:space="preserve">Metropolitan Housing Authority, 1998-1999, $171,974).</w:t>
      </w:r>
      <w:r w:rsidDel="00000000" w:rsidR="00000000" w:rsidRPr="00000000">
        <w:rPr>
          <w:rtl w:val="0"/>
        </w:rPr>
      </w:r>
    </w:p>
    <w:p w:rsidR="00000000" w:rsidDel="00000000" w:rsidP="00000000" w:rsidRDefault="00000000" w:rsidRPr="00000000" w14:paraId="00000084">
      <w:pPr>
        <w:tabs>
          <w:tab w:val="left" w:leader="none" w:pos="-1080"/>
          <w:tab w:val="left" w:leader="none" w:pos="-720"/>
          <w:tab w:val="left" w:leader="none" w:pos="0"/>
          <w:tab w:val="left" w:leader="none" w:pos="180"/>
          <w:tab w:val="left" w:leader="none" w:pos="450"/>
          <w:tab w:val="left" w:leader="none" w:pos="540"/>
          <w:tab w:val="left" w:leader="none" w:pos="720"/>
          <w:tab w:val="left" w:leader="none" w:pos="1080"/>
          <w:tab w:val="left" w:leader="none" w:pos="1440"/>
        </w:tabs>
        <w:ind w:left="0" w:right="0" w:firstLine="0"/>
        <w:rPr>
          <w:vertAlign w:val="baseline"/>
        </w:rPr>
      </w:pPr>
      <w:r w:rsidDel="00000000" w:rsidR="00000000" w:rsidRPr="00000000">
        <w:rPr>
          <w:rtl w:val="0"/>
        </w:rPr>
      </w:r>
    </w:p>
    <w:p w:rsidR="00000000" w:rsidDel="00000000" w:rsidP="00000000" w:rsidRDefault="00000000" w:rsidRPr="00000000" w14:paraId="00000085">
      <w:pPr>
        <w:widowControl w:val="0"/>
        <w:shd w:fill="auto" w:val="clear"/>
        <w:tabs>
          <w:tab w:val="left" w:leader="none" w:pos="-1080"/>
          <w:tab w:val="left" w:leader="none" w:pos="-720"/>
          <w:tab w:val="left" w:leader="none" w:pos="0"/>
          <w:tab w:val="left" w:leader="none" w:pos="180"/>
          <w:tab w:val="left" w:leader="none" w:pos="450"/>
          <w:tab w:val="left" w:leader="none" w:pos="540"/>
          <w:tab w:val="left" w:leader="none" w:pos="720"/>
          <w:tab w:val="left" w:leader="none" w:pos="1080"/>
          <w:tab w:val="left" w:leader="none" w:pos="1440"/>
        </w:tabs>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Principal Investigator, “Lakewood Hospital Health Survey.” (Funded by Lakewood Hospital, </w:t>
      </w:r>
      <w:r w:rsidDel="00000000" w:rsidR="00000000" w:rsidRPr="00000000">
        <w:rPr>
          <w:rtl w:val="0"/>
        </w:rPr>
      </w:r>
    </w:p>
    <w:p w:rsidR="00000000" w:rsidDel="00000000" w:rsidP="00000000" w:rsidRDefault="00000000" w:rsidRPr="00000000" w14:paraId="00000086">
      <w:pPr>
        <w:tabs>
          <w:tab w:val="left" w:leader="none" w:pos="-1080"/>
          <w:tab w:val="left" w:leader="none" w:pos="-720"/>
          <w:tab w:val="left" w:leader="none" w:pos="0"/>
          <w:tab w:val="left" w:leader="none" w:pos="18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1998, $30,000)</w:t>
      </w:r>
      <w:r w:rsidDel="00000000" w:rsidR="00000000" w:rsidRPr="00000000">
        <w:rPr>
          <w:rtl w:val="0"/>
        </w:rPr>
      </w:r>
    </w:p>
    <w:p w:rsidR="00000000" w:rsidDel="00000000" w:rsidP="00000000" w:rsidRDefault="00000000" w:rsidRPr="00000000" w14:paraId="00000087">
      <w:pPr>
        <w:tabs>
          <w:tab w:val="left" w:leader="none" w:pos="-1080"/>
          <w:tab w:val="left" w:leader="none" w:pos="-720"/>
          <w:tab w:val="left" w:leader="none" w:pos="0"/>
          <w:tab w:val="left" w:leader="none" w:pos="18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tl w:val="0"/>
        </w:rPr>
      </w:r>
    </w:p>
    <w:p w:rsidR="00000000" w:rsidDel="00000000" w:rsidP="00000000" w:rsidRDefault="00000000" w:rsidRPr="00000000" w14:paraId="00000088">
      <w:pPr>
        <w:widowControl w:val="0"/>
        <w:shd w:fill="auto" w:val="clear"/>
        <w:tabs>
          <w:tab w:val="left" w:leader="none" w:pos="-1080"/>
          <w:tab w:val="left" w:leader="none" w:pos="-720"/>
          <w:tab w:val="left" w:leader="none" w:pos="0"/>
          <w:tab w:val="left" w:leader="none" w:pos="180"/>
          <w:tab w:val="left" w:leader="none" w:pos="450"/>
          <w:tab w:val="left" w:leader="none" w:pos="540"/>
          <w:tab w:val="left" w:leader="none" w:pos="720"/>
          <w:tab w:val="left" w:leader="none" w:pos="1080"/>
          <w:tab w:val="left" w:leader="none" w:pos="1440"/>
        </w:tabs>
        <w:ind w:left="269"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“Detention Centers Data Project.” (Funded by Ohio Department of Youth Services, 1997-98, $29,429).</w:t>
      </w:r>
      <w:r w:rsidDel="00000000" w:rsidR="00000000" w:rsidRPr="00000000">
        <w:rPr>
          <w:rtl w:val="0"/>
        </w:rPr>
      </w:r>
    </w:p>
    <w:p w:rsidR="00000000" w:rsidDel="00000000" w:rsidP="00000000" w:rsidRDefault="00000000" w:rsidRPr="00000000" w14:paraId="00000089">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widowControl w:val="0"/>
        <w:shd w:fill="auto" w:val="clea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180" w:right="0" w:hanging="180"/>
        <w:rPr>
          <w:vertAlign w:val="baseline"/>
        </w:rPr>
      </w:pPr>
      <w:r w:rsidDel="00000000" w:rsidR="00000000" w:rsidRPr="00000000">
        <w:rPr>
          <w:rFonts w:ascii="Times New Roman" w:cs="Times New Roman" w:eastAsia="Times New Roman" w:hAnsi="Times New Roman"/>
          <w:vertAlign w:val="baseline"/>
          <w:rtl w:val="0"/>
        </w:rPr>
        <w:t xml:space="preserve"> Principal Investigator, "Planning Grant for Study of State of Black Ohio" (Subcontract with Urban League of Greater Cleveland, 1996-97, $18,000).</w:t>
      </w:r>
      <w:r w:rsidDel="00000000" w:rsidR="00000000" w:rsidRPr="00000000">
        <w:rPr>
          <w:rtl w:val="0"/>
        </w:rPr>
      </w:r>
    </w:p>
    <w:p w:rsidR="00000000" w:rsidDel="00000000" w:rsidP="00000000" w:rsidRDefault="00000000" w:rsidRPr="00000000" w14:paraId="0000008B">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Principal Investigator, "Evaluation of 'Fathers and Families Together' Project" (Subcontract with Center for Families and Children, 1997, $15,000).</w:t>
      </w:r>
      <w:r w:rsidDel="00000000" w:rsidR="00000000" w:rsidRPr="00000000">
        <w:rPr>
          <w:rtl w:val="0"/>
        </w:rPr>
      </w:r>
    </w:p>
    <w:p w:rsidR="00000000" w:rsidDel="00000000" w:rsidP="00000000" w:rsidRDefault="00000000" w:rsidRPr="00000000" w14:paraId="0000008D">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Principal Investigator, "Infant Immunization Coverage Multi-Stage Cluster Survey" (Funded by the Ohio Department of Health, 1996, $243,089).</w:t>
      </w:r>
      <w:r w:rsidDel="00000000" w:rsidR="00000000" w:rsidRPr="00000000">
        <w:rPr>
          <w:rtl w:val="0"/>
        </w:rPr>
      </w:r>
    </w:p>
    <w:p w:rsidR="00000000" w:rsidDel="00000000" w:rsidP="00000000" w:rsidRDefault="00000000" w:rsidRPr="00000000" w14:paraId="0000008F">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"Grant for Conference on Violence and Childhood Trauma" (Funded by the Gund Foundation, 1995-96, $31,000).</w:t>
      </w:r>
      <w:r w:rsidDel="00000000" w:rsidR="00000000" w:rsidRPr="00000000">
        <w:rPr>
          <w:rtl w:val="0"/>
        </w:rPr>
      </w:r>
    </w:p>
    <w:p w:rsidR="00000000" w:rsidDel="00000000" w:rsidP="00000000" w:rsidRDefault="00000000" w:rsidRPr="00000000" w14:paraId="00000091">
      <w:pPr>
        <w:tabs>
          <w:tab w:val="left" w:leader="none" w:pos="-1080"/>
          <w:tab w:val="left" w:leader="none" w:pos="-720"/>
          <w:tab w:val="left" w:leader="none" w:pos="0"/>
          <w:tab w:val="left" w:leader="none" w:pos="450"/>
          <w:tab w:val="left" w:leader="none" w:pos="540"/>
          <w:tab w:val="left" w:leader="none" w:pos="720"/>
          <w:tab w:val="left" w:leader="none" w:pos="108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2">
      <w:pPr>
        <w:tabs>
          <w:tab w:val="left" w:leader="none" w:pos="-1080"/>
          <w:tab w:val="left" w:leader="none" w:pos="-720"/>
          <w:tab w:val="left" w:leader="none" w:pos="0"/>
          <w:tab w:val="left" w:leader="none" w:pos="450"/>
          <w:tab w:val="left" w:leader="none" w:pos="540"/>
          <w:tab w:val="left" w:leader="none" w:pos="720"/>
          <w:tab w:val="left" w:leader="none" w:pos="108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Co-Principal Investigator, "Mothers' Drug Treatment and Children's Resiliency" (Funded </w:t>
      </w:r>
      <w:r w:rsidDel="00000000" w:rsidR="00000000" w:rsidRPr="00000000">
        <w:rPr>
          <w:rtl w:val="0"/>
        </w:rPr>
      </w:r>
    </w:p>
    <w:p w:rsidR="00000000" w:rsidDel="00000000" w:rsidP="00000000" w:rsidRDefault="00000000" w:rsidRPr="00000000" w14:paraId="00000093">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ab/>
        <w:t xml:space="preserve">by the National Institute of Drug Abuse, 1995-2000, National Institutes of Health, $1.9 million).</w:t>
      </w:r>
      <w:r w:rsidDel="00000000" w:rsidR="00000000" w:rsidRPr="00000000">
        <w:rPr>
          <w:rtl w:val="0"/>
        </w:rPr>
      </w:r>
    </w:p>
    <w:p w:rsidR="00000000" w:rsidDel="00000000" w:rsidP="00000000" w:rsidRDefault="00000000" w:rsidRPr="00000000" w14:paraId="00000094">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"Community Coalition Building for Crime Prevention," Summer 1994 project. (Funded by the Corporation for National and Community Service (AmeriCorps), $159,608; the Cleveland Foundation, $10,620; the Gund Foundation, $10,810; the Alcohol and Drug Addiction Services Board of Cuyahoga County, $15,000).</w:t>
      </w:r>
      <w:r w:rsidDel="00000000" w:rsidR="00000000" w:rsidRPr="00000000">
        <w:rPr>
          <w:rtl w:val="0"/>
        </w:rPr>
      </w:r>
    </w:p>
    <w:p w:rsidR="00000000" w:rsidDel="00000000" w:rsidP="00000000" w:rsidRDefault="00000000" w:rsidRPr="00000000" w14:paraId="00000096">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Evaluation of "Community Coalition Intervention Demonstration Project.”</w:t>
      </w:r>
      <w:r w:rsidDel="00000000" w:rsidR="00000000" w:rsidRPr="00000000">
        <w:rPr>
          <w:rtl w:val="0"/>
        </w:rPr>
      </w:r>
    </w:p>
    <w:p w:rsidR="00000000" w:rsidDel="00000000" w:rsidP="00000000" w:rsidRDefault="00000000" w:rsidRPr="00000000" w14:paraId="00000098">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 (Funded by the Cleveland Foundation: 1993-94, $35,587; 1994-95, $24,459; 1995-96, $25,192).</w:t>
      </w:r>
      <w:r w:rsidDel="00000000" w:rsidR="00000000" w:rsidRPr="00000000">
        <w:rPr>
          <w:rtl w:val="0"/>
        </w:rPr>
      </w:r>
    </w:p>
    <w:p w:rsidR="00000000" w:rsidDel="00000000" w:rsidP="00000000" w:rsidRDefault="00000000" w:rsidRPr="00000000" w14:paraId="00000099">
      <w:pPr>
        <w:tabs>
          <w:tab w:val="left" w:leader="none" w:pos="-1080"/>
          <w:tab w:val="left" w:leader="none" w:pos="-720"/>
          <w:tab w:val="left" w:leader="none" w:pos="0"/>
          <w:tab w:val="left" w:leader="none" w:pos="450"/>
          <w:tab w:val="left" w:leader="none" w:pos="63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A">
      <w:pPr>
        <w:tabs>
          <w:tab w:val="left" w:leader="none" w:pos="-1080"/>
          <w:tab w:val="left" w:leader="none" w:pos="-720"/>
          <w:tab w:val="left" w:leader="none" w:pos="0"/>
          <w:tab w:val="left" w:leader="none" w:pos="450"/>
          <w:tab w:val="left" w:leader="none" w:pos="63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"UCRC/PEACE Children and Youth Violence Prevention Program."</w:t>
      </w:r>
      <w:r w:rsidDel="00000000" w:rsidR="00000000" w:rsidRPr="00000000">
        <w:rPr>
          <w:rtl w:val="0"/>
        </w:rPr>
      </w:r>
    </w:p>
    <w:p w:rsidR="00000000" w:rsidDel="00000000" w:rsidP="00000000" w:rsidRDefault="00000000" w:rsidRPr="00000000" w14:paraId="0000009B">
      <w:pPr>
        <w:tabs>
          <w:tab w:val="left" w:leader="none" w:pos="-1080"/>
          <w:tab w:val="left" w:leader="none" w:pos="-720"/>
          <w:tab w:val="left" w:leader="none" w:pos="0"/>
          <w:tab w:val="left" w:leader="none" w:pos="450"/>
          <w:tab w:val="left" w:leader="none" w:pos="63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(Funded by the Gund Foundation, 1993-1994, $49,804; 1994-1995, $59,195).</w:t>
        <w:tab/>
      </w:r>
      <w:r w:rsidDel="00000000" w:rsidR="00000000" w:rsidRPr="00000000">
        <w:rPr>
          <w:rtl w:val="0"/>
        </w:rPr>
      </w:r>
    </w:p>
    <w:p w:rsidR="00000000" w:rsidDel="00000000" w:rsidP="00000000" w:rsidRDefault="00000000" w:rsidRPr="00000000" w14:paraId="0000009C">
      <w:pPr>
        <w:tabs>
          <w:tab w:val="left" w:leader="none" w:pos="-1080"/>
          <w:tab w:val="left" w:leader="none" w:pos="-720"/>
          <w:tab w:val="left" w:leader="none" w:pos="0"/>
          <w:tab w:val="left" w:leader="none" w:pos="450"/>
          <w:tab w:val="left" w:leader="none" w:pos="630"/>
          <w:tab w:val="left" w:leader="none" w:pos="720"/>
          <w:tab w:val="left" w:leader="none" w:pos="900"/>
          <w:tab w:val="left" w:leader="none" w:pos="108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D">
      <w:pPr>
        <w:tabs>
          <w:tab w:val="left" w:leader="none" w:pos="-1080"/>
          <w:tab w:val="left" w:leader="none" w:pos="-720"/>
          <w:tab w:val="left" w:leader="none" w:pos="0"/>
          <w:tab w:val="left" w:leader="none" w:pos="450"/>
          <w:tab w:val="left" w:leader="none" w:pos="630"/>
          <w:tab w:val="left" w:leader="none" w:pos="720"/>
          <w:tab w:val="left" w:leader="none" w:pos="900"/>
          <w:tab w:val="left" w:leader="none" w:pos="108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Director, Trotter Institute study of the status of African Americans in seven substantive areas, coordinated work of sixty-one scholars, divided into seven study groups, in producing a six-volume work (1987-1990).</w:t>
      </w:r>
      <w:r w:rsidDel="00000000" w:rsidR="00000000" w:rsidRPr="00000000">
        <w:rPr>
          <w:rtl w:val="0"/>
        </w:rPr>
      </w:r>
    </w:p>
    <w:p w:rsidR="00000000" w:rsidDel="00000000" w:rsidP="00000000" w:rsidRDefault="00000000" w:rsidRPr="00000000" w14:paraId="0000009E">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F">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grant for national conference on status of black Americans.</w:t>
      </w:r>
      <w:r w:rsidDel="00000000" w:rsidR="00000000" w:rsidRPr="00000000">
        <w:rPr>
          <w:rtl w:val="0"/>
        </w:rPr>
      </w:r>
    </w:p>
    <w:p w:rsidR="00000000" w:rsidDel="00000000" w:rsidP="00000000" w:rsidRDefault="00000000" w:rsidRPr="00000000" w14:paraId="000000A0">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(Funded by Maurice Falk Foundation, 1988-1989, $39,000).</w:t>
      </w:r>
      <w:r w:rsidDel="00000000" w:rsidR="00000000" w:rsidRPr="00000000">
        <w:rPr>
          <w:rtl w:val="0"/>
        </w:rPr>
      </w:r>
    </w:p>
    <w:p w:rsidR="00000000" w:rsidDel="00000000" w:rsidP="00000000" w:rsidRDefault="00000000" w:rsidRPr="00000000" w14:paraId="000000A1">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2">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Co-Principal Investigator of research project, "Pathways to Health Care for Blacks with</w:t>
      </w:r>
      <w:r w:rsidDel="00000000" w:rsidR="00000000" w:rsidRPr="00000000">
        <w:rPr>
          <w:rtl w:val="0"/>
        </w:rPr>
      </w:r>
    </w:p>
    <w:p w:rsidR="00000000" w:rsidDel="00000000" w:rsidP="00000000" w:rsidRDefault="00000000" w:rsidRPr="00000000" w14:paraId="000000A3">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Coronary Heart Disease."  (Funded by the National Heart, Lung and Blood Institute, National Institutes of Health, 1987-1990, $1.4 million).  </w:t>
      </w:r>
      <w:r w:rsidDel="00000000" w:rsidR="00000000" w:rsidRPr="00000000">
        <w:rPr>
          <w:rtl w:val="0"/>
        </w:rPr>
      </w:r>
    </w:p>
    <w:p w:rsidR="00000000" w:rsidDel="00000000" w:rsidP="00000000" w:rsidRDefault="00000000" w:rsidRPr="00000000" w14:paraId="000000A4">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5">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"A Test of the Value of Expected Out-of-Pocket Cost Savings as an Incentive for Changing Beneficiary Choice Behavior."  (Funded by the Health Care Financing Agency, U.S. Department of Health and Human Services, 1983-1986, $709,316).</w:t>
      </w:r>
      <w:r w:rsidDel="00000000" w:rsidR="00000000" w:rsidRPr="00000000">
        <w:rPr>
          <w:rtl w:val="0"/>
        </w:rPr>
      </w:r>
    </w:p>
    <w:p w:rsidR="00000000" w:rsidDel="00000000" w:rsidP="00000000" w:rsidRDefault="00000000" w:rsidRPr="00000000" w14:paraId="000000A6">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7">
      <w:pPr>
        <w:tabs>
          <w:tab w:val="left" w:leader="none" w:pos="-1080"/>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"Annotated Bibliographic Summary of Scientific Studies of Assateague Island and Canaveral National Seashore."  (Contract with the U.S. National Park Service,1983-1985, $49,765).</w:t>
      </w:r>
      <w:r w:rsidDel="00000000" w:rsidR="00000000" w:rsidRPr="00000000">
        <w:rPr>
          <w:rtl w:val="0"/>
        </w:rPr>
      </w:r>
    </w:p>
    <w:p w:rsidR="00000000" w:rsidDel="00000000" w:rsidP="00000000" w:rsidRDefault="00000000" w:rsidRPr="00000000" w14:paraId="000000A8">
      <w:pPr>
        <w:tabs>
          <w:tab w:val="left" w:leader="none" w:pos="-1008"/>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9">
      <w:pPr>
        <w:tabs>
          <w:tab w:val="left" w:leader="none" w:pos="-1008"/>
          <w:tab w:val="left" w:leader="none" w:pos="-720"/>
          <w:tab w:val="left" w:leader="none" w:pos="0"/>
          <w:tab w:val="left" w:leader="none" w:pos="450"/>
          <w:tab w:val="left" w:leader="none" w:pos="540"/>
          <w:tab w:val="left" w:leader="none" w:pos="720"/>
          <w:tab w:val="left" w:leader="none" w:pos="1080"/>
          <w:tab w:val="left" w:leader="none" w:pos="144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of survey research project, "Access to Services by the Black Urban</w:t>
      </w:r>
      <w:r w:rsidDel="00000000" w:rsidR="00000000" w:rsidRPr="00000000">
        <w:rPr>
          <w:rtl w:val="0"/>
        </w:rPr>
      </w:r>
    </w:p>
    <w:p w:rsidR="00000000" w:rsidDel="00000000" w:rsidP="00000000" w:rsidRDefault="00000000" w:rsidRPr="00000000" w14:paraId="000000AA">
      <w:pPr>
        <w:tabs>
          <w:tab w:val="left" w:leader="none" w:pos="-1008"/>
          <w:tab w:val="left" w:leader="none" w:pos="-720"/>
          <w:tab w:val="left" w:leader="none" w:pos="0"/>
          <w:tab w:val="left" w:leader="none" w:pos="450"/>
          <w:tab w:val="left" w:leader="none" w:pos="540"/>
          <w:tab w:val="left" w:leader="none" w:pos="720"/>
          <w:tab w:val="left" w:leader="none" w:pos="1080"/>
          <w:tab w:val="left" w:leader="none" w:pos="21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Elderly," at Washington University, St. Louis.  (Funded by the National Center for Health</w:t>
      </w:r>
      <w:r w:rsidDel="00000000" w:rsidR="00000000" w:rsidRPr="00000000">
        <w:rPr>
          <w:rtl w:val="0"/>
        </w:rPr>
      </w:r>
    </w:p>
    <w:p w:rsidR="00000000" w:rsidDel="00000000" w:rsidP="00000000" w:rsidRDefault="00000000" w:rsidRPr="00000000" w14:paraId="000000AB">
      <w:pPr>
        <w:tabs>
          <w:tab w:val="left" w:leader="none" w:pos="-1008"/>
          <w:tab w:val="left" w:leader="none" w:pos="-720"/>
          <w:tab w:val="left" w:leader="none" w:pos="0"/>
          <w:tab w:val="left" w:leader="none" w:pos="450"/>
          <w:tab w:val="left" w:leader="none" w:pos="540"/>
          <w:tab w:val="left" w:leader="none" w:pos="720"/>
          <w:tab w:val="left" w:leader="none" w:pos="1080"/>
          <w:tab w:val="left" w:leader="none" w:pos="21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Services Research, OASH, U.S. Department of Health and Human Services:  1979-1982,</w:t>
      </w:r>
      <w:r w:rsidDel="00000000" w:rsidR="00000000" w:rsidRPr="00000000">
        <w:rPr>
          <w:rtl w:val="0"/>
        </w:rPr>
      </w:r>
    </w:p>
    <w:p w:rsidR="00000000" w:rsidDel="00000000" w:rsidP="00000000" w:rsidRDefault="00000000" w:rsidRPr="00000000" w14:paraId="000000AC">
      <w:pPr>
        <w:tabs>
          <w:tab w:val="left" w:leader="none" w:pos="-1008"/>
          <w:tab w:val="left" w:leader="none" w:pos="-720"/>
          <w:tab w:val="left" w:leader="none" w:pos="0"/>
          <w:tab w:val="left" w:leader="none" w:pos="450"/>
          <w:tab w:val="left" w:leader="none" w:pos="540"/>
          <w:tab w:val="left" w:leader="none" w:pos="720"/>
          <w:tab w:val="left" w:leader="none" w:pos="1080"/>
          <w:tab w:val="left" w:leader="none" w:pos="21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   $281,000).</w:t>
      </w:r>
      <w:r w:rsidDel="00000000" w:rsidR="00000000" w:rsidRPr="00000000">
        <w:rPr>
          <w:rtl w:val="0"/>
        </w:rPr>
      </w:r>
    </w:p>
    <w:p w:rsidR="00000000" w:rsidDel="00000000" w:rsidP="00000000" w:rsidRDefault="00000000" w:rsidRPr="00000000" w14:paraId="000000AD">
      <w:pPr>
        <w:tabs>
          <w:tab w:val="left" w:leader="none" w:pos="-1008"/>
          <w:tab w:val="left" w:leader="none" w:pos="-720"/>
          <w:tab w:val="left" w:leader="none" w:pos="0"/>
          <w:tab w:val="left" w:leader="none" w:pos="450"/>
          <w:tab w:val="left" w:leader="none" w:pos="720"/>
          <w:tab w:val="left" w:leader="none" w:pos="1080"/>
          <w:tab w:val="left" w:leader="none" w:pos="2160"/>
        </w:tabs>
        <w:ind w:left="36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E">
      <w:pPr>
        <w:tabs>
          <w:tab w:val="left" w:leader="none" w:pos="-1008"/>
          <w:tab w:val="left" w:leader="none" w:pos="-720"/>
          <w:tab w:val="left" w:leader="none" w:pos="0"/>
          <w:tab w:val="left" w:leader="none" w:pos="450"/>
          <w:tab w:val="left" w:leader="none" w:pos="720"/>
          <w:tab w:val="left" w:leader="none" w:pos="1080"/>
          <w:tab w:val="left" w:leader="none" w:pos="2160"/>
        </w:tabs>
        <w:ind w:left="360" w:right="0" w:hanging="180"/>
        <w:rPr>
          <w:vertAlign w:val="baseline"/>
        </w:rPr>
      </w:pPr>
      <w:r w:rsidDel="00000000" w:rsidR="00000000" w:rsidRPr="00000000">
        <w:rPr>
          <w:rFonts w:ascii="Times New Roman" w:cs="Times New Roman" w:eastAsia="Times New Roman" w:hAnsi="Times New Roman"/>
          <w:vertAlign w:val="baseline"/>
          <w:rtl w:val="0"/>
        </w:rPr>
        <w:t xml:space="preserve">Principal Investigator, "Racial Differentials in Juvenile Court Decision Making," at the Institute of Black Studies, St. Louis.  (Funded by the National Institute for   Juvenile Justice and Delinquency/OJJDP, LEAA, U.S. Department of Justice:  1981-1982,</w:t>
      </w:r>
      <w:r w:rsidDel="00000000" w:rsidR="00000000" w:rsidRPr="00000000">
        <w:rPr>
          <w:rtl w:val="0"/>
        </w:rPr>
      </w:r>
    </w:p>
    <w:p w:rsidR="00000000" w:rsidDel="00000000" w:rsidP="00000000" w:rsidRDefault="00000000" w:rsidRPr="00000000" w14:paraId="000000AF">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$109,000).</w:t>
      </w:r>
      <w:r w:rsidDel="00000000" w:rsidR="00000000" w:rsidRPr="00000000">
        <w:rPr>
          <w:rtl w:val="0"/>
        </w:rPr>
      </w:r>
    </w:p>
    <w:p w:rsidR="00000000" w:rsidDel="00000000" w:rsidP="00000000" w:rsidRDefault="00000000" w:rsidRPr="00000000" w14:paraId="000000B0">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180" w:right="0" w:hanging="180"/>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B1">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180" w:right="0" w:hanging="180"/>
        <w:rPr>
          <w:vertAlign w:val="baseline"/>
        </w:rPr>
      </w:pPr>
      <w:r w:rsidDel="00000000" w:rsidR="00000000" w:rsidRPr="00000000">
        <w:rPr>
          <w:rFonts w:ascii="Times New Roman" w:cs="Times New Roman" w:eastAsia="Times New Roman" w:hAnsi="Times New Roman"/>
          <w:vertAlign w:val="baseline"/>
          <w:rtl w:val="0"/>
        </w:rPr>
        <w:t xml:space="preserve">   Co-Principal Investigator and Study Director of project to evaluate the provision of mental</w:t>
      </w:r>
      <w:r w:rsidDel="00000000" w:rsidR="00000000" w:rsidRPr="00000000">
        <w:rPr>
          <w:rtl w:val="0"/>
        </w:rPr>
      </w:r>
    </w:p>
    <w:p w:rsidR="00000000" w:rsidDel="00000000" w:rsidP="00000000" w:rsidRDefault="00000000" w:rsidRPr="00000000" w14:paraId="000000B2">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health services to minorities in Region VII, at Area Associates Psychological Services, St.</w:t>
      </w:r>
      <w:r w:rsidDel="00000000" w:rsidR="00000000" w:rsidRPr="00000000">
        <w:rPr>
          <w:rtl w:val="0"/>
        </w:rPr>
      </w:r>
    </w:p>
    <w:p w:rsidR="00000000" w:rsidDel="00000000" w:rsidP="00000000" w:rsidRDefault="00000000" w:rsidRPr="00000000" w14:paraId="000000B3">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Louis.  (Funded by ADAMHA-H.H.S.: 1979-1980, $22,500)</w:t>
      </w:r>
      <w:r w:rsidDel="00000000" w:rsidR="00000000" w:rsidRPr="00000000">
        <w:rPr>
          <w:rtl w:val="0"/>
        </w:rPr>
      </w:r>
    </w:p>
    <w:p w:rsidR="00000000" w:rsidDel="00000000" w:rsidP="00000000" w:rsidRDefault="00000000" w:rsidRPr="00000000" w14:paraId="000000B4">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27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5">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270"/>
        <w:rPr>
          <w:vertAlign w:val="baseline"/>
        </w:rPr>
      </w:pPr>
      <w:r w:rsidDel="00000000" w:rsidR="00000000" w:rsidRPr="00000000">
        <w:rPr>
          <w:rFonts w:ascii="Times New Roman" w:cs="Times New Roman" w:eastAsia="Times New Roman" w:hAnsi="Times New Roman"/>
          <w:vertAlign w:val="baseline"/>
          <w:rtl w:val="0"/>
        </w:rPr>
        <w:t xml:space="preserve">Consultant for research project on child development at the Institute for Black Studies, St.</w:t>
      </w:r>
      <w:r w:rsidDel="00000000" w:rsidR="00000000" w:rsidRPr="00000000">
        <w:rPr>
          <w:rtl w:val="0"/>
        </w:rPr>
      </w:r>
    </w:p>
    <w:p w:rsidR="00000000" w:rsidDel="00000000" w:rsidP="00000000" w:rsidRDefault="00000000" w:rsidRPr="00000000" w14:paraId="000000B6">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Louis:  designed coding schemes, computerized and analyzed data.  (Funded by OHDS,</w:t>
      </w:r>
      <w:r w:rsidDel="00000000" w:rsidR="00000000" w:rsidRPr="00000000">
        <w:rPr>
          <w:rtl w:val="0"/>
        </w:rPr>
      </w:r>
    </w:p>
    <w:p w:rsidR="00000000" w:rsidDel="00000000" w:rsidP="00000000" w:rsidRDefault="00000000" w:rsidRPr="00000000" w14:paraId="000000B7">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1978-1979, $22,500)</w:t>
      </w:r>
      <w:r w:rsidDel="00000000" w:rsidR="00000000" w:rsidRPr="00000000">
        <w:rPr>
          <w:rtl w:val="0"/>
        </w:rPr>
      </w:r>
    </w:p>
    <w:p w:rsidR="00000000" w:rsidDel="00000000" w:rsidP="00000000" w:rsidRDefault="00000000" w:rsidRPr="00000000" w14:paraId="000000B8">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B9">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rPr>
          <w:vertAlign w:val="baseline"/>
        </w:rPr>
      </w:pPr>
      <w:r w:rsidDel="00000000" w:rsidR="00000000" w:rsidRPr="00000000">
        <w:rPr>
          <w:rFonts w:ascii="Times New Roman" w:cs="Times New Roman" w:eastAsia="Times New Roman" w:hAnsi="Times New Roman"/>
          <w:vertAlign w:val="baseline"/>
          <w:rtl w:val="0"/>
        </w:rPr>
        <w:t xml:space="preserve">     Project Director of a sample survey of a population to study determinants of enrollment in a</w:t>
      </w:r>
      <w:r w:rsidDel="00000000" w:rsidR="00000000" w:rsidRPr="00000000">
        <w:rPr>
          <w:rtl w:val="0"/>
        </w:rPr>
      </w:r>
    </w:p>
    <w:p w:rsidR="00000000" w:rsidDel="00000000" w:rsidP="00000000" w:rsidRDefault="00000000" w:rsidRPr="00000000" w14:paraId="000000BA">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ab/>
        <w:t xml:space="preserve">prepaid group practice, at Washington University School of Medicine, St. Louis.  (Funded by   NCHSR, Department of Health and Human Services, 1976-1977, $42,000)</w:t>
      </w:r>
      <w:r w:rsidDel="00000000" w:rsidR="00000000" w:rsidRPr="00000000">
        <w:rPr>
          <w:rtl w:val="0"/>
        </w:rPr>
      </w:r>
    </w:p>
    <w:p w:rsidR="00000000" w:rsidDel="00000000" w:rsidP="00000000" w:rsidRDefault="00000000" w:rsidRPr="00000000" w14:paraId="000000BB">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BC">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rPr>
          <w:vertAlign w:val="baseline"/>
        </w:rPr>
      </w:pPr>
      <w:r w:rsidDel="00000000" w:rsidR="00000000" w:rsidRPr="00000000">
        <w:rPr>
          <w:rFonts w:ascii="Times New Roman" w:cs="Times New Roman" w:eastAsia="Times New Roman" w:hAnsi="Times New Roman"/>
          <w:vertAlign w:val="baseline"/>
          <w:rtl w:val="0"/>
        </w:rPr>
        <w:t xml:space="preserve">     Consultant for study of media preferences of residents of Roxbury, MA, for Solomon Fuller      </w:t>
      </w:r>
      <w:r w:rsidDel="00000000" w:rsidR="00000000" w:rsidRPr="00000000">
        <w:rPr>
          <w:rtl w:val="0"/>
        </w:rPr>
      </w:r>
    </w:p>
    <w:p w:rsidR="00000000" w:rsidDel="00000000" w:rsidP="00000000" w:rsidRDefault="00000000" w:rsidRPr="00000000" w14:paraId="000000BD">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rPr>
          <w:vertAlign w:val="baseline"/>
        </w:rPr>
      </w:pPr>
      <w:r w:rsidDel="00000000" w:rsidR="00000000" w:rsidRPr="00000000">
        <w:rPr>
          <w:rFonts w:ascii="Times New Roman" w:cs="Times New Roman" w:eastAsia="Times New Roman" w:hAnsi="Times New Roman"/>
          <w:vertAlign w:val="baseline"/>
          <w:rtl w:val="0"/>
        </w:rPr>
        <w:t xml:space="preserve">         Institute, Boston:  drew a two-stage area sample of the community, designed codes, computerized          and analyzed collected data. (1975)</w:t>
      </w:r>
      <w:r w:rsidDel="00000000" w:rsidR="00000000" w:rsidRPr="00000000">
        <w:rPr>
          <w:rtl w:val="0"/>
        </w:rPr>
      </w:r>
    </w:p>
    <w:p w:rsidR="00000000" w:rsidDel="00000000" w:rsidP="00000000" w:rsidRDefault="00000000" w:rsidRPr="00000000" w14:paraId="000000BE">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F">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Study Director for an over-the-counter drug labeling study, for Lawrence Johnson Associates, in Boston: drew sample, and hired and supervised 18 professional interviewers.  </w:t>
      </w:r>
      <w:r w:rsidDel="00000000" w:rsidR="00000000" w:rsidRPr="00000000">
        <w:rPr>
          <w:rtl w:val="0"/>
        </w:rPr>
      </w:r>
    </w:p>
    <w:p w:rsidR="00000000" w:rsidDel="00000000" w:rsidP="00000000" w:rsidRDefault="00000000" w:rsidRPr="00000000" w14:paraId="000000C0">
      <w:pPr>
        <w:tabs>
          <w:tab w:val="left" w:leader="none" w:pos="-1008"/>
          <w:tab w:val="left" w:leader="none" w:pos="-720"/>
          <w:tab w:val="left" w:leader="none" w:pos="0"/>
          <w:tab w:val="left" w:leader="none" w:pos="360"/>
          <w:tab w:val="left" w:leader="none" w:pos="540"/>
          <w:tab w:val="left" w:leader="none" w:pos="720"/>
          <w:tab w:val="left" w:leader="none" w:pos="1080"/>
          <w:tab w:val="left" w:leader="none" w:pos="2160"/>
        </w:tabs>
        <w:ind w:left="540" w:right="0" w:hanging="180"/>
        <w:rPr>
          <w:vertAlign w:val="baseline"/>
        </w:rPr>
      </w:pPr>
      <w:r w:rsidDel="00000000" w:rsidR="00000000" w:rsidRPr="00000000">
        <w:rPr>
          <w:rFonts w:ascii="Times New Roman" w:cs="Times New Roman" w:eastAsia="Times New Roman" w:hAnsi="Times New Roman"/>
          <w:vertAlign w:val="baseline"/>
          <w:rtl w:val="0"/>
        </w:rPr>
        <w:tab/>
        <w:t xml:space="preserve">(Funded by the Food and Drug Administration, 1975)</w:t>
      </w:r>
      <w:r w:rsidDel="00000000" w:rsidR="00000000" w:rsidRPr="00000000">
        <w:rPr>
          <w:rtl w:val="0"/>
        </w:rPr>
      </w:r>
    </w:p>
    <w:p w:rsidR="00000000" w:rsidDel="00000000" w:rsidP="00000000" w:rsidRDefault="00000000" w:rsidRPr="00000000" w14:paraId="000000C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Study Director for a health needs survey of a Boston community, for Operation Exodus, Inc.: conducted a probability sample; designed two survey instruments; hired, trained and supervised interviewers; coded, computerized, and analyzed the data.  (Funded by the Medical Care Foundation, 1972-1973)</w:t>
      </w:r>
      <w:r w:rsidDel="00000000" w:rsidR="00000000" w:rsidRPr="00000000">
        <w:rPr>
          <w:rtl w:val="0"/>
        </w:rPr>
      </w:r>
    </w:p>
    <w:p w:rsidR="00000000" w:rsidDel="00000000" w:rsidP="00000000" w:rsidRDefault="00000000" w:rsidRPr="00000000" w14:paraId="000000C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b w:val="1"/>
          <w:vertAlign w:val="baseline"/>
          <w:rtl w:val="0"/>
        </w:rPr>
        <w:t xml:space="preserve">PUBLICATIONS</w:t>
      </w:r>
      <w:r w:rsidDel="00000000" w:rsidR="00000000" w:rsidRPr="00000000">
        <w:rPr>
          <w:rtl w:val="0"/>
        </w:rPr>
      </w:r>
    </w:p>
    <w:p w:rsidR="00000000" w:rsidDel="00000000" w:rsidP="00000000" w:rsidRDefault="00000000" w:rsidRPr="00000000" w14:paraId="000000C5">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b w:val="1"/>
          <w:vertAlign w:val="baseline"/>
          <w:rtl w:val="0"/>
        </w:rPr>
        <w:tab/>
        <w:t xml:space="preserve">Books</w:t>
      </w:r>
      <w:r w:rsidDel="00000000" w:rsidR="00000000" w:rsidRPr="00000000">
        <w:rPr>
          <w:rtl w:val="0"/>
        </w:rPr>
      </w:r>
    </w:p>
    <w:p w:rsidR="00000000" w:rsidDel="00000000" w:rsidP="00000000" w:rsidRDefault="00000000" w:rsidRPr="00000000" w14:paraId="000000C6">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C7">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i w:val="1"/>
          <w:vertAlign w:val="baseline"/>
          <w:rtl w:val="0"/>
        </w:rPr>
        <w:tab/>
        <w:t xml:space="preserve">The Continuing Cost of Labor Market Discrimination </w:t>
      </w:r>
      <w:r w:rsidDel="00000000" w:rsidR="00000000" w:rsidRPr="00000000">
        <w:rPr>
          <w:rFonts w:ascii="Times New Roman" w:cs="Times New Roman" w:eastAsia="Times New Roman" w:hAnsi="Times New Roman"/>
          <w:vertAlign w:val="baseline"/>
          <w:rtl w:val="0"/>
        </w:rPr>
        <w:t xml:space="preserve">(forthcoming, Lexington Press)</w:t>
      </w:r>
      <w:r w:rsidDel="00000000" w:rsidR="00000000" w:rsidRPr="00000000">
        <w:rPr>
          <w:rtl w:val="0"/>
        </w:rPr>
      </w:r>
    </w:p>
    <w:p w:rsidR="00000000" w:rsidDel="00000000" w:rsidP="00000000" w:rsidRDefault="00000000" w:rsidRPr="00000000" w14:paraId="000000C8">
      <w:pPr>
        <w:tabs>
          <w:tab w:val="left" w:leader="none" w:pos="360"/>
          <w:tab w:val="left" w:leader="none" w:pos="720"/>
          <w:tab w:val="left" w:leader="none" w:pos="1080"/>
          <w:tab w:val="center" w:leader="none" w:pos="46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9">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i w:val="1"/>
          <w:sz w:val="24"/>
          <w:szCs w:val="24"/>
          <w:vertAlign w:val="baseline"/>
          <w:rtl w:val="0"/>
        </w:rPr>
        <w:t xml:space="preserve">Handbook of African American Health: Social and Behavioral Interventions</w:t>
      </w:r>
      <w:r w:rsidDel="00000000" w:rsidR="00000000" w:rsidRPr="00000000">
        <w:rPr>
          <w:rFonts w:ascii="Times New Roman" w:cs="Times New Roman" w:eastAsia="Times New Roman" w:hAnsi="Times New Roman"/>
          <w:sz w:val="24"/>
          <w:szCs w:val="24"/>
          <w:vertAlign w:val="baseline"/>
          <w:rtl w:val="0"/>
        </w:rPr>
        <w:t xml:space="preserve">, Anthony Lemelle, </w:t>
        <w:tab/>
        <w:tab/>
        <w:t xml:space="preserve">Wornie Reed, and Sandra Taylor (eds.).  New York: Springer, 2011.</w:t>
      </w:r>
      <w:r w:rsidDel="00000000" w:rsidR="00000000" w:rsidRPr="00000000">
        <w:rPr>
          <w:rtl w:val="0"/>
        </w:rPr>
      </w:r>
    </w:p>
    <w:p w:rsidR="00000000" w:rsidDel="00000000" w:rsidP="00000000" w:rsidRDefault="00000000" w:rsidRPr="00000000" w14:paraId="000000CA">
      <w:pPr>
        <w:tabs>
          <w:tab w:val="left" w:leader="none" w:pos="360"/>
          <w:tab w:val="left" w:leader="none" w:pos="720"/>
          <w:tab w:val="left" w:leader="none" w:pos="1080"/>
          <w:tab w:val="center" w:leader="none" w:pos="46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CB">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i w:val="1"/>
          <w:vertAlign w:val="baseline"/>
          <w:rtl w:val="0"/>
        </w:rPr>
        <w:tab/>
        <w:t xml:space="preserve">Racial Profiling: Causes and Consequences </w:t>
      </w:r>
      <w:r w:rsidDel="00000000" w:rsidR="00000000" w:rsidRPr="00000000">
        <w:rPr>
          <w:rFonts w:ascii="Times New Roman" w:cs="Times New Roman" w:eastAsia="Times New Roman" w:hAnsi="Times New Roman"/>
          <w:vertAlign w:val="baseline"/>
          <w:rtl w:val="0"/>
        </w:rPr>
        <w:t xml:space="preserve">(with Ronnie Dunn), Dubuque, IA:      </w:t>
      </w:r>
      <w:r w:rsidDel="00000000" w:rsidR="00000000" w:rsidRPr="00000000">
        <w:rPr>
          <w:rtl w:val="0"/>
        </w:rPr>
      </w:r>
    </w:p>
    <w:p w:rsidR="00000000" w:rsidDel="00000000" w:rsidP="00000000" w:rsidRDefault="00000000" w:rsidRPr="00000000" w14:paraId="000000CC">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tab/>
        <w:t xml:space="preserve">Kendall/Hunt Publishing, 2011.</w:t>
      </w:r>
      <w:r w:rsidDel="00000000" w:rsidR="00000000" w:rsidRPr="00000000">
        <w:rPr>
          <w:rtl w:val="0"/>
        </w:rPr>
      </w:r>
    </w:p>
    <w:p w:rsidR="00000000" w:rsidDel="00000000" w:rsidP="00000000" w:rsidRDefault="00000000" w:rsidRPr="00000000" w14:paraId="000000CD">
      <w:pPr>
        <w:tabs>
          <w:tab w:val="left" w:leader="none" w:pos="360"/>
          <w:tab w:val="left" w:leader="none" w:pos="720"/>
          <w:tab w:val="left" w:leader="none" w:pos="1080"/>
          <w:tab w:val="center" w:leader="none" w:pos="46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E">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i w:val="1"/>
          <w:vertAlign w:val="baseline"/>
          <w:rtl w:val="0"/>
        </w:rPr>
        <w:t xml:space="preserve">Blacks in Tennessee</w:t>
      </w:r>
      <w:r w:rsidDel="00000000" w:rsidR="00000000" w:rsidRPr="00000000">
        <w:rPr>
          <w:rFonts w:ascii="Times New Roman" w:cs="Times New Roman" w:eastAsia="Times New Roman" w:hAnsi="Times New Roman"/>
          <w:vertAlign w:val="baseline"/>
          <w:rtl w:val="0"/>
        </w:rPr>
        <w:t xml:space="preserve">. (ed.) Dubuque, IA: Kendall/Hunt Publishing Company, 2008.</w:t>
      </w:r>
      <w:r w:rsidDel="00000000" w:rsidR="00000000" w:rsidRPr="00000000">
        <w:rPr>
          <w:rtl w:val="0"/>
        </w:rPr>
      </w:r>
    </w:p>
    <w:p w:rsidR="00000000" w:rsidDel="00000000" w:rsidP="00000000" w:rsidRDefault="00000000" w:rsidRPr="00000000" w14:paraId="000000CF">
      <w:pPr>
        <w:tabs>
          <w:tab w:val="left" w:leader="none" w:pos="360"/>
          <w:tab w:val="left" w:leader="none" w:pos="720"/>
          <w:tab w:val="left" w:leader="none" w:pos="1080"/>
          <w:tab w:val="center" w:leader="none" w:pos="46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D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i w:val="1"/>
          <w:vertAlign w:val="baseline"/>
          <w:rtl w:val="0"/>
        </w:rPr>
        <w:tab/>
        <w:t xml:space="preserve">Health and Medical Care of African Americans</w:t>
      </w:r>
      <w:r w:rsidDel="00000000" w:rsidR="00000000" w:rsidRPr="00000000">
        <w:rPr>
          <w:rFonts w:ascii="Times New Roman" w:cs="Times New Roman" w:eastAsia="Times New Roman" w:hAnsi="Times New Roman"/>
          <w:vertAlign w:val="baseline"/>
          <w:rtl w:val="0"/>
        </w:rPr>
        <w:t xml:space="preserve">. Westport, CT: Auburn House Publishing </w:t>
        <w:tab/>
        <w:tab/>
        <w:tab/>
        <w:tab/>
        <w:t xml:space="preserve">Co.,1993. (Preliminary version published as Vol. V in the ASAAP series.  See below.)</w:t>
      </w:r>
      <w:r w:rsidDel="00000000" w:rsidR="00000000" w:rsidRPr="00000000">
        <w:rPr>
          <w:rtl w:val="0"/>
        </w:rPr>
      </w:r>
    </w:p>
    <w:p w:rsidR="00000000" w:rsidDel="00000000" w:rsidP="00000000" w:rsidRDefault="00000000" w:rsidRPr="00000000" w14:paraId="000000D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720" w:right="0" w:hanging="720"/>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i w:val="1"/>
          <w:vertAlign w:val="baseline"/>
          <w:rtl w:val="0"/>
        </w:rPr>
        <w:t xml:space="preserve">African Americans:  Essential Perspectives</w:t>
      </w:r>
      <w:r w:rsidDel="00000000" w:rsidR="00000000" w:rsidRPr="00000000">
        <w:rPr>
          <w:rFonts w:ascii="Times New Roman" w:cs="Times New Roman" w:eastAsia="Times New Roman" w:hAnsi="Times New Roman"/>
          <w:vertAlign w:val="baseline"/>
          <w:rtl w:val="0"/>
        </w:rPr>
        <w:t xml:space="preserve">. (ed.) Westport, CT: Auburn House Publishing Co., 1993.</w:t>
      </w:r>
      <w:r w:rsidDel="00000000" w:rsidR="00000000" w:rsidRPr="00000000">
        <w:rPr>
          <w:rtl w:val="0"/>
        </w:rPr>
      </w:r>
    </w:p>
    <w:p w:rsidR="00000000" w:rsidDel="00000000" w:rsidP="00000000" w:rsidRDefault="00000000" w:rsidRPr="00000000" w14:paraId="000000D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Series editor, </w:t>
      </w:r>
      <w:r w:rsidDel="00000000" w:rsidR="00000000" w:rsidRPr="00000000">
        <w:rPr>
          <w:rFonts w:ascii="Times New Roman" w:cs="Times New Roman" w:eastAsia="Times New Roman" w:hAnsi="Times New Roman"/>
          <w:i w:val="1"/>
          <w:vertAlign w:val="baseline"/>
          <w:rtl w:val="0"/>
        </w:rPr>
        <w:t xml:space="preserve">The African American Family: A Holistic Perspective,</w:t>
      </w:r>
      <w:r w:rsidDel="00000000" w:rsidR="00000000" w:rsidRPr="00000000">
        <w:rPr>
          <w:rFonts w:ascii="Times New Roman" w:cs="Times New Roman" w:eastAsia="Times New Roman" w:hAnsi="Times New Roman"/>
          <w:vertAlign w:val="baseline"/>
          <w:rtl w:val="0"/>
        </w:rPr>
        <w:t xml:space="preserve"> by R. Hill, et al.  </w:t>
        <w:tab/>
        <w:t xml:space="preserve">Westport, CT: Auburn House Publishing Co., 1993.</w:t>
      </w:r>
      <w:r w:rsidDel="00000000" w:rsidR="00000000" w:rsidRPr="00000000">
        <w:rPr>
          <w:rtl w:val="0"/>
        </w:rPr>
      </w:r>
    </w:p>
    <w:p w:rsidR="00000000" w:rsidDel="00000000" w:rsidP="00000000" w:rsidRDefault="00000000" w:rsidRPr="00000000" w14:paraId="000000D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0D6">
      <w:pPr>
        <w:tabs>
          <w:tab w:val="left" w:leader="none" w:pos="-1080"/>
          <w:tab w:val="left" w:leader="none" w:pos="-72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Education of African Americans</w:t>
      </w:r>
      <w:r w:rsidDel="00000000" w:rsidR="00000000" w:rsidRPr="00000000">
        <w:rPr>
          <w:rFonts w:ascii="Times New Roman" w:cs="Times New Roman" w:eastAsia="Times New Roman" w:hAnsi="Times New Roman"/>
          <w:vertAlign w:val="baseline"/>
          <w:rtl w:val="0"/>
        </w:rPr>
        <w:t xml:space="preserve"> (with A. Garibaldi and C. Willie, eds.) Westport, CT:   </w:t>
        <w:tab/>
        <w:tab/>
        <w:tab/>
        <w:t xml:space="preserve">Auburn House Publishing Co., 1991</w:t>
      </w:r>
      <w:r w:rsidDel="00000000" w:rsidR="00000000" w:rsidRPr="00000000">
        <w:rPr>
          <w:rtl w:val="0"/>
        </w:rPr>
      </w:r>
    </w:p>
    <w:p w:rsidR="00000000" w:rsidDel="00000000" w:rsidP="00000000" w:rsidRDefault="00000000" w:rsidRPr="00000000" w14:paraId="000000D7">
      <w:pPr>
        <w:tabs>
          <w:tab w:val="left" w:leader="none" w:pos="-1080"/>
          <w:tab w:val="left" w:leader="none" w:pos="-72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8">
      <w:pPr>
        <w:tabs>
          <w:tab w:val="left" w:leader="none" w:pos="-1080"/>
          <w:tab w:val="left" w:leader="none" w:pos="-72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b w:val="1"/>
          <w:vertAlign w:val="baseline"/>
          <w:rtl w:val="0"/>
        </w:rPr>
        <w:t xml:space="preserve">   Articles and Chapters</w:t>
      </w:r>
      <w:r w:rsidDel="00000000" w:rsidR="00000000" w:rsidRPr="00000000">
        <w:rPr>
          <w:rtl w:val="0"/>
        </w:rPr>
      </w:r>
    </w:p>
    <w:p w:rsidR="00000000" w:rsidDel="00000000" w:rsidP="00000000" w:rsidRDefault="00000000" w:rsidRPr="00000000" w14:paraId="000000D9">
      <w:pPr>
        <w:tabs>
          <w:tab w:val="left" w:leader="none" w:pos="-1080"/>
          <w:tab w:val="left" w:leader="none" w:pos="-72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DA">
      <w:pPr>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w:t>
      </w:r>
      <w:hyperlink r:id="rId8">
        <w:r w:rsidDel="00000000" w:rsidR="00000000" w:rsidRPr="00000000">
          <w:rPr>
            <w:rFonts w:ascii="Times New Roman" w:cs="Times New Roman" w:eastAsia="Times New Roman" w:hAnsi="Times New Roman"/>
            <w:color w:val="000000"/>
            <w:highlight w:val="white"/>
            <w:u w:val="none"/>
            <w:vertAlign w:val="baseline"/>
            <w:rtl w:val="0"/>
          </w:rPr>
          <w:t xml:space="preserve">Racial differences in running and landing measures associated with injury risk vary by sex</w:t>
        </w:r>
      </w:hyperlink>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DB">
      <w:pPr>
        <w:shd w:fill="ffffff" w:val="clear"/>
        <w:ind w:left="0" w:right="0" w:firstLine="180"/>
        <w:rPr>
          <w:vertAlign w:val="baseline"/>
        </w:rPr>
      </w:pPr>
      <w:r w:rsidDel="00000000" w:rsidR="00000000" w:rsidRPr="00000000">
        <w:rPr>
          <w:rFonts w:ascii="Times New Roman" w:cs="Times New Roman" w:eastAsia="Times New Roman" w:hAnsi="Times New Roman"/>
          <w:i w:val="1"/>
          <w:color w:val="777777"/>
          <w:vertAlign w:val="baseline"/>
          <w:rtl w:val="0"/>
        </w:rPr>
        <w:t xml:space="preserve">Sports Biomechanics</w:t>
      </w:r>
      <w:r w:rsidDel="00000000" w:rsidR="00000000" w:rsidRPr="00000000">
        <w:rPr>
          <w:rFonts w:ascii="Times New Roman" w:cs="Times New Roman" w:eastAsia="Times New Roman" w:hAnsi="Times New Roman"/>
          <w:color w:val="777777"/>
          <w:vertAlign w:val="baseline"/>
          <w:rtl w:val="0"/>
        </w:rPr>
        <w:t xml:space="preserve">, 2022, 1-19. CN Hill, D Schmitt, W Reed, SM Arent, LP Sands, RM Queen.</w:t>
      </w: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ab/>
      </w:r>
    </w:p>
    <w:p w:rsidR="00000000" w:rsidDel="00000000" w:rsidP="00000000" w:rsidRDefault="00000000" w:rsidRPr="00000000" w14:paraId="000000DD">
      <w:pPr>
        <w:ind w:left="180" w:right="0" w:firstLine="0"/>
        <w:rPr>
          <w:vertAlign w:val="baseline"/>
        </w:rPr>
      </w:pPr>
      <w:r w:rsidDel="00000000" w:rsidR="00000000" w:rsidRPr="00000000">
        <w:rPr>
          <w:vertAlign w:val="baseline"/>
          <w:rtl w:val="0"/>
        </w:rPr>
        <w:t xml:space="preserve">“</w:t>
      </w:r>
      <w:hyperlink r:id="rId9">
        <w:r w:rsidDel="00000000" w:rsidR="00000000" w:rsidRPr="00000000">
          <w:rPr>
            <w:rFonts w:ascii="Times New Roman" w:cs="Times New Roman" w:eastAsia="Times New Roman" w:hAnsi="Times New Roman"/>
            <w:color w:val="000000"/>
            <w:highlight w:val="white"/>
            <w:u w:val="none"/>
            <w:vertAlign w:val="baseline"/>
            <w:rtl w:val="0"/>
          </w:rPr>
          <w:t xml:space="preserve">Racial differences in gait mechanics</w:t>
        </w:r>
      </w:hyperlink>
      <w:r w:rsidDel="00000000" w:rsidR="00000000" w:rsidRPr="00000000">
        <w:rPr>
          <w:vertAlign w:val="baseline"/>
          <w:rtl w:val="0"/>
        </w:rPr>
        <w:t xml:space="preserve">.” </w:t>
      </w:r>
      <w:r w:rsidDel="00000000" w:rsidR="00000000" w:rsidRPr="00000000">
        <w:rPr>
          <w:rFonts w:ascii="Arial" w:cs="Arial" w:eastAsia="Arial" w:hAnsi="Arial"/>
          <w:i w:val="1"/>
          <w:color w:val="777777"/>
          <w:sz w:val="20"/>
          <w:szCs w:val="20"/>
          <w:vertAlign w:val="baseline"/>
          <w:rtl w:val="0"/>
        </w:rPr>
        <w:t xml:space="preserve">Journal of Biomechanics</w:t>
      </w:r>
      <w:r w:rsidDel="00000000" w:rsidR="00000000" w:rsidRPr="00000000">
        <w:rPr>
          <w:rFonts w:ascii="Arial" w:cs="Arial" w:eastAsia="Arial" w:hAnsi="Arial"/>
          <w:color w:val="777777"/>
          <w:sz w:val="20"/>
          <w:szCs w:val="20"/>
          <w:vertAlign w:val="baseline"/>
          <w:rtl w:val="0"/>
        </w:rPr>
        <w:t xml:space="preserve"> 2020, 112,</w:t>
      </w:r>
      <w:r w:rsidDel="00000000" w:rsidR="00000000" w:rsidRPr="00000000">
        <w:rPr>
          <w:rtl w:val="0"/>
        </w:rPr>
      </w:r>
    </w:p>
    <w:p w:rsidR="00000000" w:rsidDel="00000000" w:rsidP="00000000" w:rsidRDefault="00000000" w:rsidRPr="00000000" w14:paraId="000000DE">
      <w:pPr>
        <w:shd w:fill="ffffff" w:val="clear"/>
        <w:ind w:left="0" w:right="0" w:firstLine="180"/>
        <w:rPr>
          <w:vertAlign w:val="baseline"/>
        </w:rPr>
      </w:pPr>
      <w:r w:rsidDel="00000000" w:rsidR="00000000" w:rsidRPr="00000000">
        <w:rPr>
          <w:rFonts w:ascii="Arial" w:cs="Arial" w:eastAsia="Arial" w:hAnsi="Arial"/>
          <w:color w:val="777777"/>
          <w:sz w:val="20"/>
          <w:szCs w:val="20"/>
          <w:vertAlign w:val="baseline"/>
          <w:rtl w:val="0"/>
        </w:rPr>
        <w:t xml:space="preserve">CN Hill, W Reed, D Schmitt, LP Sands, RM Queen.</w:t>
      </w:r>
      <w:r w:rsidDel="00000000" w:rsidR="00000000" w:rsidRPr="00000000">
        <w:rPr>
          <w:rtl w:val="0"/>
        </w:rPr>
      </w:r>
    </w:p>
    <w:p w:rsidR="00000000" w:rsidDel="00000000" w:rsidP="00000000" w:rsidRDefault="00000000" w:rsidRPr="00000000" w14:paraId="000000DF">
      <w:pPr>
        <w:shd w:fill="ffffff" w:val="clear"/>
        <w:ind w:left="0" w:right="0" w:firstLine="180"/>
        <w:rPr>
          <w:rFonts w:ascii="Arial" w:cs="Arial" w:eastAsia="Arial" w:hAnsi="Arial"/>
          <w:color w:val="777777"/>
          <w:sz w:val="20"/>
          <w:szCs w:val="20"/>
          <w:vertAlign w:val="baseline"/>
        </w:rPr>
      </w:pPr>
      <w:r w:rsidDel="00000000" w:rsidR="00000000" w:rsidRPr="00000000">
        <w:rPr>
          <w:rtl w:val="0"/>
        </w:rPr>
      </w:r>
    </w:p>
    <w:p w:rsidR="00000000" w:rsidDel="00000000" w:rsidP="00000000" w:rsidRDefault="00000000" w:rsidRPr="00000000" w14:paraId="000000E0">
      <w:pPr>
        <w:shd w:fill="ffffff" w:val="clear"/>
        <w:ind w:left="180" w:right="0" w:firstLine="0"/>
        <w:rPr>
          <w:vertAlign w:val="baseline"/>
        </w:rPr>
      </w:pPr>
      <w:r w:rsidDel="00000000" w:rsidR="00000000" w:rsidRPr="00000000">
        <w:rPr>
          <w:rFonts w:ascii="Times New Roman" w:cs="Times New Roman" w:eastAsia="Times New Roman" w:hAnsi="Times New Roman"/>
          <w:vertAlign w:val="baseline"/>
          <w:rtl w:val="0"/>
        </w:rPr>
        <w:t xml:space="preserve">“</w:t>
      </w:r>
      <w:hyperlink r:id="rId10">
        <w:r w:rsidDel="00000000" w:rsidR="00000000" w:rsidRPr="00000000">
          <w:rPr>
            <w:rFonts w:ascii="Times New Roman" w:cs="Times New Roman" w:eastAsia="Times New Roman" w:hAnsi="Times New Roman"/>
            <w:color w:val="000000"/>
            <w:highlight w:val="white"/>
            <w:u w:val="none"/>
            <w:vertAlign w:val="baseline"/>
            <w:rtl w:val="0"/>
          </w:rPr>
          <w:t xml:space="preserve">Factors contributing to racial differences in gait mechanics differ by sex</w:t>
        </w:r>
      </w:hyperlink>
      <w:r w:rsidDel="00000000" w:rsidR="00000000" w:rsidRPr="00000000">
        <w:rPr>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Gait &amp; Posture</w:t>
      </w:r>
      <w:r w:rsidDel="00000000" w:rsidR="00000000" w:rsidRPr="00000000">
        <w:rPr>
          <w:vertAlign w:val="baseline"/>
          <w:rtl w:val="0"/>
        </w:rPr>
        <w:t xml:space="preserve">. 2022.</w:t>
      </w:r>
      <w:r w:rsidDel="00000000" w:rsidR="00000000" w:rsidRPr="00000000">
        <w:rPr>
          <w:rFonts w:ascii="Times New Roman" w:cs="Times New Roman" w:eastAsia="Times New Roman" w:hAnsi="Times New Roman"/>
          <w:vertAlign w:val="baseline"/>
          <w:rtl w:val="0"/>
        </w:rPr>
        <w:t xml:space="preserve"> 95, 277-283</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CN Hill, W Reed, D Schmitt, SM Arent, LP Sands, RM Queen.</w:t>
      </w:r>
      <w:r w:rsidDel="00000000" w:rsidR="00000000" w:rsidRPr="00000000">
        <w:rPr>
          <w:rtl w:val="0"/>
        </w:rPr>
      </w:r>
    </w:p>
    <w:p w:rsidR="00000000" w:rsidDel="00000000" w:rsidP="00000000" w:rsidRDefault="00000000" w:rsidRPr="00000000" w14:paraId="000000E1">
      <w:pPr>
        <w:shd w:fill="ffffff" w:val="clear"/>
        <w:ind w:left="18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2">
      <w:pPr>
        <w:shd w:fill="ffffff" w:val="clear"/>
        <w:ind w:left="180" w:right="0" w:firstLine="0"/>
        <w:rPr>
          <w:vertAlign w:val="baseline"/>
        </w:rPr>
      </w:pPr>
      <w:r w:rsidDel="00000000" w:rsidR="00000000" w:rsidRPr="00000000">
        <w:rPr>
          <w:vertAlign w:val="baseline"/>
          <w:rtl w:val="0"/>
        </w:rPr>
        <w:t xml:space="preserve">“The Sociologist as Renaissance Man: The Life and Work of James E. Blackwell.” </w:t>
      </w:r>
      <w:r w:rsidDel="00000000" w:rsidR="00000000" w:rsidRPr="00000000">
        <w:rPr>
          <w:i w:val="1"/>
          <w:vertAlign w:val="baseline"/>
          <w:rtl w:val="0"/>
        </w:rPr>
        <w:t xml:space="preserve">Issues in Race &amp; Society: An Interdisciplinary global Journal.</w:t>
      </w:r>
      <w:r w:rsidDel="00000000" w:rsidR="00000000" w:rsidRPr="00000000">
        <w:rPr>
          <w:vertAlign w:val="baseline"/>
          <w:rtl w:val="0"/>
        </w:rPr>
        <w:t xml:space="preserve"> Special Issue on James E. Blackwell. Volume 7 (1), 2019. (with Rutledge Dennis).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“James E. Blackwell as a Scholar-Activist.”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Issues in Race &amp; Society: An Interdisciplinary global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 Issue on James E. Blackwell. Volume 7 (1), 2019.</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360"/>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“James E. Blackwell and the Founding of the Association of Black Sociologists.”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Issues in Race &amp;        Society: An Interdisciplinary global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 Issue on James E. Blackwell. Volume 7 (1), </w:t>
        <w:tab/>
        <w:t xml:space="preserve"> 2019. (with Howard Taylor)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Co-editor of the special issue (published in 2019)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Issues in Race &amp; Society: An Interdisciplinary       Global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Journal of the Association of Black Sociologists. (with Rutledge Dennis)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A">
      <w:pPr>
        <w:tabs>
          <w:tab w:val="left" w:leader="none" w:pos="360"/>
          <w:tab w:val="left" w:leader="none" w:pos="72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vertAlign w:val="baseline"/>
          <w:rtl w:val="0"/>
        </w:rPr>
        <w:t xml:space="preserve">Police Use of Force: Practices, Policies, and the Law.”  In Sandra E. Weissinger and Dwayne A. Mack (Eds.). </w:t>
      </w:r>
      <w:r w:rsidDel="00000000" w:rsidR="00000000" w:rsidRPr="00000000">
        <w:rPr>
          <w:i w:val="1"/>
          <w:vertAlign w:val="baseline"/>
          <w:rtl w:val="0"/>
        </w:rPr>
        <w:t xml:space="preserve">Law Enforcement in the Age of Black Lives Matter: Policing Black and Brown Bodies.</w:t>
      </w:r>
      <w:r w:rsidDel="00000000" w:rsidR="00000000" w:rsidRPr="00000000">
        <w:rPr>
          <w:vertAlign w:val="baseline"/>
          <w:rtl w:val="0"/>
        </w:rPr>
        <w:t xml:space="preserve"> Lanham, MD: Lexington Books (2018).</w:t>
      </w:r>
    </w:p>
    <w:p w:rsidR="00000000" w:rsidDel="00000000" w:rsidP="00000000" w:rsidRDefault="00000000" w:rsidRPr="00000000" w14:paraId="000000EB">
      <w:pPr>
        <w:tabs>
          <w:tab w:val="left" w:leader="none" w:pos="360"/>
          <w:tab w:val="left" w:leader="none" w:pos="72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C">
      <w:pPr>
        <w:tabs>
          <w:tab w:val="left" w:leader="none" w:pos="360"/>
          <w:tab w:val="left" w:leader="none" w:pos="72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“Adam Clayton Powell: A Major African American Leader.” </w:t>
      </w:r>
      <w:r w:rsidDel="00000000" w:rsidR="00000000" w:rsidRPr="00000000">
        <w:rPr>
          <w:rFonts w:ascii="Times New Roman" w:cs="Times New Roman" w:eastAsia="Times New Roman" w:hAnsi="Times New Roman"/>
          <w:i w:val="1"/>
          <w:vertAlign w:val="baseline"/>
          <w:rtl w:val="0"/>
        </w:rPr>
        <w:t xml:space="preserve">SynerVision’s Nonprofit Performance Magazine</w:t>
      </w:r>
      <w:r w:rsidDel="00000000" w:rsidR="00000000" w:rsidRPr="00000000">
        <w:rPr>
          <w:rFonts w:ascii="Times New Roman" w:cs="Times New Roman" w:eastAsia="Times New Roman" w:hAnsi="Times New Roman"/>
          <w:vertAlign w:val="baseline"/>
          <w:rtl w:val="0"/>
        </w:rPr>
        <w:t xml:space="preserve">, 2016, Special Edition, p. 27.</w:t>
      </w:r>
      <w:r w:rsidDel="00000000" w:rsidR="00000000" w:rsidRPr="00000000">
        <w:rPr>
          <w:rtl w:val="0"/>
        </w:rPr>
      </w:r>
    </w:p>
    <w:p w:rsidR="00000000" w:rsidDel="00000000" w:rsidP="00000000" w:rsidRDefault="00000000" w:rsidRPr="00000000" w14:paraId="000000ED">
      <w:pPr>
        <w:tabs>
          <w:tab w:val="left" w:leader="none" w:pos="360"/>
          <w:tab w:val="left" w:leader="none" w:pos="72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E">
      <w:pPr>
        <w:tabs>
          <w:tab w:val="left" w:leader="none" w:pos="360"/>
          <w:tab w:val="left" w:leader="none" w:pos="72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 “Racial Justice under President Obama: A Misuse of the Bully Pulpit.” </w:t>
      </w:r>
      <w:r w:rsidDel="00000000" w:rsidR="00000000" w:rsidRPr="00000000">
        <w:rPr>
          <w:vertAlign w:val="baseline"/>
          <w:rtl w:val="0"/>
        </w:rPr>
        <w:t xml:space="preserve">In D. Cunnigen and M. Bruce (Eds.), </w:t>
      </w:r>
      <w:r w:rsidDel="00000000" w:rsidR="00000000" w:rsidRPr="00000000">
        <w:rPr>
          <w:rFonts w:ascii="Times New Roman" w:cs="Times New Roman" w:eastAsia="Times New Roman" w:hAnsi="Times New Roman"/>
          <w:i w:val="1"/>
          <w:vertAlign w:val="baseline"/>
          <w:rtl w:val="0"/>
        </w:rPr>
        <w:t xml:space="preserve">Series in Race and Ethnic Relation, Vol.</w:t>
      </w:r>
      <w:r w:rsidDel="00000000" w:rsidR="00000000" w:rsidRPr="00000000">
        <w:rPr>
          <w:i w:val="1"/>
          <w:vertAlign w:val="baseline"/>
          <w:rtl w:val="0"/>
        </w:rPr>
        <w:t xml:space="preserve"> 16 - Race in the Age of Obama. </w:t>
      </w:r>
      <w:r w:rsidDel="00000000" w:rsidR="00000000" w:rsidRPr="00000000">
        <w:rPr>
          <w:vertAlign w:val="baseline"/>
          <w:rtl w:val="0"/>
        </w:rPr>
        <w:t xml:space="preserve">Bingley, UK: Emerald Group Publishing Limited (2015) (with B. Louis).</w:t>
      </w:r>
    </w:p>
    <w:p w:rsidR="00000000" w:rsidDel="00000000" w:rsidP="00000000" w:rsidRDefault="00000000" w:rsidRPr="00000000" w14:paraId="000000EF">
      <w:pPr>
        <w:ind w:left="360" w:right="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“Class-Based Policies Are Not a Remedy for Racial Inequality.”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Chronicle of Higher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Diversity in Academe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25, 2011, B36-37. (with C. Byrd and E. Graves).</w:t>
      </w:r>
    </w:p>
    <w:p w:rsidR="00000000" w:rsidDel="00000000" w:rsidP="00000000" w:rsidRDefault="00000000" w:rsidRPr="00000000" w14:paraId="000000F1">
      <w:pPr>
        <w:tabs>
          <w:tab w:val="left" w:leader="none" w:pos="360"/>
        </w:tabs>
        <w:ind w:left="360" w:right="0" w:firstLine="0"/>
        <w:rPr>
          <w:vertAlign w:val="baseline"/>
        </w:rPr>
      </w:pPr>
      <w:r w:rsidDel="00000000" w:rsidR="00000000" w:rsidRPr="00000000">
        <w:rPr>
          <w:rtl w:val="0"/>
        </w:rPr>
      </w:r>
    </w:p>
    <w:p w:rsidR="00000000" w:rsidDel="00000000" w:rsidP="00000000" w:rsidRDefault="00000000" w:rsidRPr="00000000" w14:paraId="000000F2">
      <w:pPr>
        <w:tabs>
          <w:tab w:val="left" w:leader="none" w:pos="360"/>
        </w:tabs>
        <w:ind w:left="360" w:right="0" w:firstLine="0"/>
        <w:rPr>
          <w:vertAlign w:val="baseline"/>
        </w:rPr>
      </w:pPr>
      <w:r w:rsidDel="00000000" w:rsidR="00000000" w:rsidRPr="00000000">
        <w:rPr>
          <w:vertAlign w:val="baseline"/>
          <w:rtl w:val="0"/>
        </w:rPr>
        <w:t xml:space="preserve">“Increasing Cultural Competency among Medical Care Providers.” Pp. 227-234 in </w:t>
      </w:r>
      <w:r w:rsidDel="00000000" w:rsidR="00000000" w:rsidRPr="00000000">
        <w:rPr>
          <w:i w:val="1"/>
          <w:vertAlign w:val="baseline"/>
          <w:rtl w:val="0"/>
        </w:rPr>
        <w:t xml:space="preserve">Handbook of African American Health: Social and Behavioral Interventions</w:t>
      </w:r>
      <w:r w:rsidDel="00000000" w:rsidR="00000000" w:rsidRPr="00000000">
        <w:rPr>
          <w:vertAlign w:val="baseline"/>
          <w:rtl w:val="0"/>
        </w:rPr>
        <w:t xml:space="preserve">, A. Lemelle, W. Reed, and S. Taylor (eds.). New York: Springer (2011). (with R. Dunn, and K. Colby)</w:t>
      </w:r>
    </w:p>
    <w:p w:rsidR="00000000" w:rsidDel="00000000" w:rsidP="00000000" w:rsidRDefault="00000000" w:rsidRPr="00000000" w14:paraId="000000F3">
      <w:pPr>
        <w:tabs>
          <w:tab w:val="left" w:leader="none" w:pos="360"/>
          <w:tab w:val="left" w:leader="none" w:pos="720"/>
          <w:tab w:val="left" w:leader="none" w:pos="1080"/>
        </w:tabs>
        <w:ind w:left="360" w:right="0" w:firstLine="0"/>
        <w:rPr>
          <w:vertAlign w:val="baseline"/>
        </w:rPr>
      </w:pPr>
      <w:r w:rsidDel="00000000" w:rsidR="00000000" w:rsidRPr="00000000">
        <w:rPr>
          <w:rtl w:val="0"/>
        </w:rPr>
      </w:r>
    </w:p>
    <w:p w:rsidR="00000000" w:rsidDel="00000000" w:rsidP="00000000" w:rsidRDefault="00000000" w:rsidRPr="00000000" w14:paraId="000000F4">
      <w:pPr>
        <w:tabs>
          <w:tab w:val="left" w:leader="none" w:pos="360"/>
        </w:tabs>
        <w:rPr>
          <w:vertAlign w:val="baseline"/>
        </w:rPr>
      </w:pPr>
      <w:r w:rsidDel="00000000" w:rsidR="00000000" w:rsidRPr="00000000">
        <w:rPr>
          <w:vertAlign w:val="baseline"/>
          <w:rtl w:val="0"/>
        </w:rPr>
        <w:tab/>
        <w:t xml:space="preserve">“Preventing Childhood Lead Poisoning.” Pp. 103-112 in </w:t>
      </w:r>
      <w:r w:rsidDel="00000000" w:rsidR="00000000" w:rsidRPr="00000000">
        <w:rPr>
          <w:i w:val="1"/>
          <w:vertAlign w:val="baseline"/>
          <w:rtl w:val="0"/>
        </w:rPr>
        <w:t xml:space="preserve">Handbook of African American </w:t>
        <w:tab/>
        <w:t xml:space="preserve">Health: Social and Behavioral Interventions</w:t>
      </w:r>
      <w:r w:rsidDel="00000000" w:rsidR="00000000" w:rsidRPr="00000000">
        <w:rPr>
          <w:vertAlign w:val="baseline"/>
          <w:rtl w:val="0"/>
        </w:rPr>
        <w:t xml:space="preserve">, A. Lemelle, W. Reed, and S. Taylor, (eds.). New York: </w:t>
        <w:tab/>
        <w:t xml:space="preserve">Springer (2011).</w:t>
      </w:r>
    </w:p>
    <w:p w:rsidR="00000000" w:rsidDel="00000000" w:rsidP="00000000" w:rsidRDefault="00000000" w:rsidRPr="00000000" w14:paraId="000000F5">
      <w:pPr>
        <w:tabs>
          <w:tab w:val="left" w:leader="none" w:pos="360"/>
          <w:tab w:val="left" w:leader="none" w:pos="720"/>
          <w:tab w:val="left" w:leader="none" w:pos="1080"/>
        </w:tabs>
        <w:ind w:left="360" w:right="0" w:firstLine="0"/>
        <w:rPr>
          <w:vertAlign w:val="baseline"/>
        </w:rPr>
      </w:pPr>
      <w:r w:rsidDel="00000000" w:rsidR="00000000" w:rsidRPr="00000000">
        <w:rPr>
          <w:rtl w:val="0"/>
        </w:rPr>
      </w:r>
    </w:p>
    <w:p w:rsidR="00000000" w:rsidDel="00000000" w:rsidP="00000000" w:rsidRDefault="00000000" w:rsidRPr="00000000" w14:paraId="000000F6">
      <w:pPr>
        <w:tabs>
          <w:tab w:val="left" w:leader="none" w:pos="360"/>
          <w:tab w:val="left" w:leader="none" w:pos="720"/>
          <w:tab w:val="left" w:leader="none" w:pos="1080"/>
        </w:tabs>
        <w:ind w:left="360" w:right="0" w:firstLine="0"/>
        <w:rPr>
          <w:vertAlign w:val="baseline"/>
        </w:rPr>
      </w:pPr>
      <w:r w:rsidDel="00000000" w:rsidR="00000000" w:rsidRPr="00000000">
        <w:rPr>
          <w:vertAlign w:val="baseline"/>
          <w:rtl w:val="0"/>
        </w:rPr>
        <w:t xml:space="preserve">“Social Justice in the Age of Obama.” In D. Cunnigen and M. Bruce (Eds.), </w:t>
      </w:r>
      <w:r w:rsidDel="00000000" w:rsidR="00000000" w:rsidRPr="00000000">
        <w:rPr>
          <w:rFonts w:ascii="Times New Roman" w:cs="Times New Roman" w:eastAsia="Times New Roman" w:hAnsi="Times New Roman"/>
          <w:i w:val="1"/>
          <w:vertAlign w:val="baseline"/>
          <w:rtl w:val="0"/>
        </w:rPr>
        <w:t xml:space="preserve">Series in Race and Ethnic Relation, Vol.</w:t>
      </w:r>
      <w:r w:rsidDel="00000000" w:rsidR="00000000" w:rsidRPr="00000000">
        <w:rPr>
          <w:i w:val="1"/>
          <w:vertAlign w:val="baseline"/>
          <w:rtl w:val="0"/>
        </w:rPr>
        <w:t xml:space="preserve"> 16 - Race in the Age of Obama. </w:t>
      </w:r>
      <w:r w:rsidDel="00000000" w:rsidR="00000000" w:rsidRPr="00000000">
        <w:rPr>
          <w:vertAlign w:val="baseline"/>
          <w:rtl w:val="0"/>
        </w:rPr>
        <w:t xml:space="preserve">Bingley, UK: Emerald Group Publishing Limited (2010).</w:t>
      </w:r>
    </w:p>
    <w:p w:rsidR="00000000" w:rsidDel="00000000" w:rsidP="00000000" w:rsidRDefault="00000000" w:rsidRPr="00000000" w14:paraId="000000F7">
      <w:pPr>
        <w:tabs>
          <w:tab w:val="left" w:leader="none" w:pos="360"/>
          <w:tab w:val="left" w:leader="none" w:pos="720"/>
          <w:tab w:val="left" w:leader="none" w:pos="1080"/>
        </w:tabs>
        <w:rPr>
          <w:vertAlign w:val="baseline"/>
        </w:rPr>
      </w:pPr>
      <w:r w:rsidDel="00000000" w:rsidR="00000000" w:rsidRPr="00000000">
        <w:rPr>
          <w:rtl w:val="0"/>
        </w:rPr>
      </w:r>
    </w:p>
    <w:p w:rsidR="00000000" w:rsidDel="00000000" w:rsidP="00000000" w:rsidRDefault="00000000" w:rsidRPr="00000000" w14:paraId="000000F8">
      <w:pPr>
        <w:tabs>
          <w:tab w:val="left" w:leader="none" w:pos="360"/>
          <w:tab w:val="left" w:leader="none" w:pos="720"/>
          <w:tab w:val="left" w:leader="none" w:pos="1080"/>
          <w:tab w:val="center" w:leader="none" w:pos="4680"/>
        </w:tabs>
        <w:ind w:left="360" w:right="0" w:hanging="360"/>
        <w:rPr>
          <w:vertAlign w:val="baseline"/>
        </w:rPr>
      </w:pPr>
      <w:r w:rsidDel="00000000" w:rsidR="00000000" w:rsidRPr="00000000">
        <w:rPr>
          <w:vertAlign w:val="baseline"/>
          <w:rtl w:val="0"/>
        </w:rPr>
        <w:tab/>
        <w:t xml:space="preserve">“’No More Excuses’: Problematic Responses to Barack Obama’s Election.” Journal of African American Studies, 2009: 13(2): 97-109. (with Bertin Louis)</w:t>
      </w:r>
    </w:p>
    <w:p w:rsidR="00000000" w:rsidDel="00000000" w:rsidP="00000000" w:rsidRDefault="00000000" w:rsidRPr="00000000" w14:paraId="000000F9">
      <w:pPr>
        <w:widowControl w:val="1"/>
        <w:tabs>
          <w:tab w:val="left" w:leader="none" w:pos="360"/>
          <w:tab w:val="left" w:leader="none" w:pos="720"/>
          <w:tab w:val="left" w:leader="none" w:pos="1080"/>
        </w:tabs>
        <w:ind w:left="360" w:right="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A">
      <w:pPr>
        <w:tabs>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color w:val="000000"/>
          <w:vertAlign w:val="baseline"/>
          <w:rtl w:val="0"/>
        </w:rPr>
        <w:t xml:space="preserve"> </w:t>
        <w:tab/>
      </w:r>
      <w:r w:rsidDel="00000000" w:rsidR="00000000" w:rsidRPr="00000000">
        <w:rPr>
          <w:rFonts w:ascii="Times New Roman" w:cs="Times New Roman" w:eastAsia="Times New Roman" w:hAnsi="Times New Roman"/>
          <w:vertAlign w:val="baseline"/>
          <w:rtl w:val="0"/>
        </w:rPr>
        <w:t xml:space="preserve">“Framing the Discussion of Racism,” In Z. Williams, et al. (eds.) </w:t>
      </w:r>
      <w:r w:rsidDel="00000000" w:rsidR="00000000" w:rsidRPr="00000000">
        <w:rPr>
          <w:rFonts w:ascii="Times New Roman" w:cs="Times New Roman" w:eastAsia="Times New Roman" w:hAnsi="Times New Roman"/>
          <w:i w:val="1"/>
          <w:vertAlign w:val="baseline"/>
          <w:rtl w:val="0"/>
        </w:rPr>
        <w:t xml:space="preserve">Africana Cultures and Policy </w:t>
        <w:tab/>
        <w:t xml:space="preserve">Studies.</w:t>
      </w:r>
      <w:r w:rsidDel="00000000" w:rsidR="00000000" w:rsidRPr="00000000">
        <w:rPr>
          <w:rFonts w:ascii="Times New Roman" w:cs="Times New Roman" w:eastAsia="Times New Roman" w:hAnsi="Times New Roman"/>
          <w:vertAlign w:val="baseline"/>
          <w:rtl w:val="0"/>
        </w:rPr>
        <w:t xml:space="preserve"> New York, NY: Palgrave (2009).</w:t>
      </w:r>
      <w:r w:rsidDel="00000000" w:rsidR="00000000" w:rsidRPr="00000000">
        <w:rPr>
          <w:rtl w:val="0"/>
        </w:rPr>
      </w:r>
    </w:p>
    <w:p w:rsidR="00000000" w:rsidDel="00000000" w:rsidP="00000000" w:rsidRDefault="00000000" w:rsidRPr="00000000" w14:paraId="000000FB">
      <w:pPr>
        <w:tabs>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0FC">
      <w:pPr>
        <w:tabs>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“The Black Golf Caddy: A Victim of Labor Market Discrimination,” </w:t>
      </w:r>
      <w:r w:rsidDel="00000000" w:rsidR="00000000" w:rsidRPr="00000000">
        <w:rPr>
          <w:rFonts w:ascii="Times New Roman" w:cs="Times New Roman" w:eastAsia="Times New Roman" w:hAnsi="Times New Roman"/>
          <w:i w:val="1"/>
          <w:vertAlign w:val="baseline"/>
          <w:rtl w:val="0"/>
        </w:rPr>
        <w:t xml:space="preserve">Challenge</w:t>
      </w:r>
      <w:r w:rsidDel="00000000" w:rsidR="00000000" w:rsidRPr="00000000">
        <w:rPr>
          <w:rFonts w:ascii="Times New Roman" w:cs="Times New Roman" w:eastAsia="Times New Roman" w:hAnsi="Times New Roman"/>
          <w:vertAlign w:val="baseline"/>
          <w:rtl w:val="0"/>
        </w:rPr>
        <w:t xml:space="preserve"> (2009), Vol. 14 (1): 61-71.</w:t>
      </w:r>
      <w:r w:rsidDel="00000000" w:rsidR="00000000" w:rsidRPr="00000000">
        <w:rPr>
          <w:rtl w:val="0"/>
        </w:rPr>
      </w:r>
    </w:p>
    <w:p w:rsidR="00000000" w:rsidDel="00000000" w:rsidP="00000000" w:rsidRDefault="00000000" w:rsidRPr="00000000" w14:paraId="000000FD">
      <w:pPr>
        <w:tabs>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0FE">
      <w:pPr>
        <w:tabs>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“The Pursuit of Education.” In W. Reed (ed.), Blacks in Tennessee. Dubuque, IA:                           Kendall/Hunt Publishing Company (2008).</w:t>
      </w:r>
      <w:r w:rsidDel="00000000" w:rsidR="00000000" w:rsidRPr="00000000">
        <w:rPr>
          <w:rtl w:val="0"/>
        </w:rPr>
      </w:r>
    </w:p>
    <w:p w:rsidR="00000000" w:rsidDel="00000000" w:rsidP="00000000" w:rsidRDefault="00000000" w:rsidRPr="00000000" w14:paraId="000000FF">
      <w:pPr>
        <w:tabs>
          <w:tab w:val="left" w:leader="none" w:pos="-1080"/>
          <w:tab w:val="left" w:leader="none" w:pos="-72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100">
      <w:pPr>
        <w:tabs>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“Health and Medical care,” In W. Reed (ed.), Blacks in Tennessee. Dubuque, IA:                            Kendall/Hunt Publishing Company (2008).</w:t>
      </w:r>
      <w:r w:rsidDel="00000000" w:rsidR="00000000" w:rsidRPr="00000000">
        <w:rPr>
          <w:rtl w:val="0"/>
        </w:rPr>
      </w:r>
    </w:p>
    <w:p w:rsidR="00000000" w:rsidDel="00000000" w:rsidP="00000000" w:rsidRDefault="00000000" w:rsidRPr="00000000" w14:paraId="00000101">
      <w:pPr>
        <w:tabs>
          <w:tab w:val="left" w:leader="none" w:pos="-1080"/>
          <w:tab w:val="left" w:leader="none" w:pos="-72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2">
      <w:pPr>
        <w:tabs>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“Criminal and Juvenile Justice,” In W. Reed (ed.), Blacks in Tennessee. Dubuque, IA:   Kendall/Hunt Publishing Company (2008).</w:t>
      </w:r>
      <w:r w:rsidDel="00000000" w:rsidR="00000000" w:rsidRPr="00000000">
        <w:rPr>
          <w:rtl w:val="0"/>
        </w:rPr>
      </w:r>
    </w:p>
    <w:p w:rsidR="00000000" w:rsidDel="00000000" w:rsidP="00000000" w:rsidRDefault="00000000" w:rsidRPr="00000000" w14:paraId="00000103">
      <w:pPr>
        <w:tabs>
          <w:tab w:val="left" w:leader="none" w:pos="-1080"/>
          <w:tab w:val="left" w:leader="none" w:pos="-72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4">
      <w:pPr>
        <w:tabs>
          <w:tab w:val="left" w:leader="none" w:pos="-1080"/>
          <w:tab w:val="left" w:leader="none" w:pos="-72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“A Culturally Competent Approach to Cancer News and Education in An Inner City Community: Focus Groups Findings.” </w:t>
      </w:r>
      <w:r w:rsidDel="00000000" w:rsidR="00000000" w:rsidRPr="00000000">
        <w:rPr>
          <w:rFonts w:ascii="Times New Roman" w:cs="Times New Roman" w:eastAsia="Times New Roman" w:hAnsi="Times New Roman"/>
          <w:i w:val="1"/>
          <w:vertAlign w:val="baseline"/>
          <w:rtl w:val="0"/>
        </w:rPr>
        <w:t xml:space="preserve">Journal of Health Communication</w:t>
      </w:r>
      <w:r w:rsidDel="00000000" w:rsidR="00000000" w:rsidRPr="00000000">
        <w:rPr>
          <w:rFonts w:ascii="Times New Roman" w:cs="Times New Roman" w:eastAsia="Times New Roman" w:hAnsi="Times New Roman"/>
          <w:vertAlign w:val="baseline"/>
          <w:rtl w:val="0"/>
        </w:rPr>
        <w:t xml:space="preserve"> (2004), Vol. 9: 143-157.  (with J. Marks, K. Colby, and S. Ibrahim).</w:t>
      </w:r>
      <w:r w:rsidDel="00000000" w:rsidR="00000000" w:rsidRPr="00000000">
        <w:rPr>
          <w:rtl w:val="0"/>
        </w:rPr>
      </w:r>
    </w:p>
    <w:p w:rsidR="00000000" w:rsidDel="00000000" w:rsidP="00000000" w:rsidRDefault="00000000" w:rsidRPr="00000000" w14:paraId="00000105">
      <w:pPr>
        <w:tabs>
          <w:tab w:val="left" w:leader="none" w:pos="-1080"/>
          <w:tab w:val="left" w:leader="none" w:pos="-72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6">
      <w:pPr>
        <w:tabs>
          <w:tab w:val="left" w:leader="none" w:pos="-1080"/>
          <w:tab w:val="left" w:leader="none" w:pos="-72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“African American Family Fatherlessness: Primary, Secondary, and Tertiary Prevention.”  In O. Clayton, R. Mincy, and D. Blankenhorn (eds.), </w:t>
      </w:r>
      <w:r w:rsidDel="00000000" w:rsidR="00000000" w:rsidRPr="00000000">
        <w:rPr>
          <w:rFonts w:ascii="Times New Roman" w:cs="Times New Roman" w:eastAsia="Times New Roman" w:hAnsi="Times New Roman"/>
          <w:i w:val="1"/>
          <w:vertAlign w:val="baseline"/>
          <w:rtl w:val="0"/>
        </w:rPr>
        <w:t xml:space="preserve">Black Fathers in Contemporary American Society: Strengths, Weaknesses, and Strategies for Change.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New York: Russell Sage Foundation (2003).</w:t>
      </w:r>
      <w:r w:rsidDel="00000000" w:rsidR="00000000" w:rsidRPr="00000000">
        <w:rPr>
          <w:rtl w:val="0"/>
        </w:rPr>
      </w:r>
    </w:p>
    <w:p w:rsidR="00000000" w:rsidDel="00000000" w:rsidP="00000000" w:rsidRDefault="00000000" w:rsidRPr="00000000" w14:paraId="00000107">
      <w:pPr>
        <w:tabs>
          <w:tab w:val="left" w:leader="none" w:pos="-1080"/>
          <w:tab w:val="left" w:leader="none" w:pos="-720"/>
          <w:tab w:val="left" w:leader="none" w:pos="36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8">
      <w:pPr>
        <w:tabs>
          <w:tab w:val="left" w:leader="none" w:pos="-1080"/>
          <w:tab w:val="left" w:leader="none" w:pos="-720"/>
          <w:tab w:val="left" w:leader="none" w:pos="36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Middle-Class Black Male: A Barometer of the Well-Being of African American Communities.”  In James E. Teele (ed.), </w:t>
      </w:r>
      <w:r w:rsidDel="00000000" w:rsidR="00000000" w:rsidRPr="00000000">
        <w:rPr>
          <w:rFonts w:ascii="Times New Roman" w:cs="Times New Roman" w:eastAsia="Times New Roman" w:hAnsi="Times New Roman"/>
          <w:i w:val="1"/>
          <w:vertAlign w:val="baseline"/>
          <w:rtl w:val="0"/>
        </w:rPr>
        <w:t xml:space="preserve">E. Franklin Frazier and the ‘Black Bourgeoisie’ </w:t>
      </w:r>
      <w:r w:rsidDel="00000000" w:rsidR="00000000" w:rsidRPr="00000000">
        <w:rPr>
          <w:rFonts w:ascii="Times New Roman" w:cs="Times New Roman" w:eastAsia="Times New Roman" w:hAnsi="Times New Roman"/>
          <w:vertAlign w:val="baseline"/>
          <w:rtl w:val="0"/>
        </w:rPr>
        <w:t xml:space="preserve"> Columbia, MO: University of Missouri Press</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(2002).</w:t>
      </w:r>
      <w:r w:rsidDel="00000000" w:rsidR="00000000" w:rsidRPr="00000000">
        <w:rPr>
          <w:rtl w:val="0"/>
        </w:rPr>
      </w:r>
    </w:p>
    <w:p w:rsidR="00000000" w:rsidDel="00000000" w:rsidP="00000000" w:rsidRDefault="00000000" w:rsidRPr="00000000" w14:paraId="00000109">
      <w:pPr>
        <w:tabs>
          <w:tab w:val="left" w:leader="none" w:pos="-1080"/>
          <w:tab w:val="left" w:leader="none" w:pos="-720"/>
          <w:tab w:val="left" w:leader="none" w:pos="36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A">
      <w:pPr>
        <w:tabs>
          <w:tab w:val="left" w:leader="none" w:pos="-1080"/>
          <w:tab w:val="left" w:leader="none" w:pos="-720"/>
          <w:tab w:val="left" w:leader="none" w:pos="36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“Impact Analysis with Mixed Methods of Study.”  </w:t>
      </w:r>
      <w:r w:rsidDel="00000000" w:rsidR="00000000" w:rsidRPr="00000000">
        <w:rPr>
          <w:rFonts w:ascii="Times New Roman" w:cs="Times New Roman" w:eastAsia="Times New Roman" w:hAnsi="Times New Roman"/>
          <w:i w:val="1"/>
          <w:vertAlign w:val="baseline"/>
          <w:rtl w:val="0"/>
        </w:rPr>
        <w:t xml:space="preserve">Journal of Global Awareness</w:t>
      </w:r>
      <w:r w:rsidDel="00000000" w:rsidR="00000000" w:rsidRPr="00000000">
        <w:rPr>
          <w:rFonts w:ascii="Times New Roman" w:cs="Times New Roman" w:eastAsia="Times New Roman" w:hAnsi="Times New Roman"/>
          <w:vertAlign w:val="baseline"/>
          <w:rtl w:val="0"/>
        </w:rPr>
        <w:t xml:space="preserve">, Vol 3, Number 1 (2002)</w:t>
      </w:r>
      <w:r w:rsidDel="00000000" w:rsidR="00000000" w:rsidRPr="00000000">
        <w:rPr>
          <w:rtl w:val="0"/>
        </w:rPr>
      </w:r>
    </w:p>
    <w:p w:rsidR="00000000" w:rsidDel="00000000" w:rsidP="00000000" w:rsidRDefault="00000000" w:rsidRPr="00000000" w14:paraId="0000010B">
      <w:pPr>
        <w:tabs>
          <w:tab w:val="left" w:leader="none" w:pos="-1080"/>
          <w:tab w:val="left" w:leader="none" w:pos="-720"/>
          <w:tab w:val="left" w:leader="none" w:pos="36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C">
      <w:pPr>
        <w:tabs>
          <w:tab w:val="left" w:leader="none" w:pos="-1080"/>
          <w:tab w:val="left" w:leader="none" w:pos="-720"/>
          <w:tab w:val="left" w:leader="none" w:pos="36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“Program Evaluation for Public Management.”  In B. Mengistu (ed.) </w:t>
      </w:r>
      <w:r w:rsidDel="00000000" w:rsidR="00000000" w:rsidRPr="00000000">
        <w:rPr>
          <w:rFonts w:ascii="Times New Roman" w:cs="Times New Roman" w:eastAsia="Times New Roman" w:hAnsi="Times New Roman"/>
          <w:i w:val="1"/>
          <w:vertAlign w:val="baseline"/>
          <w:rtl w:val="0"/>
        </w:rPr>
        <w:t xml:space="preserve">Proceedings of the 2001   Conference on Public Management Policy and Development, </w:t>
      </w:r>
      <w:r w:rsidDel="00000000" w:rsidR="00000000" w:rsidRPr="00000000">
        <w:rPr>
          <w:rFonts w:ascii="Times New Roman" w:cs="Times New Roman" w:eastAsia="Times New Roman" w:hAnsi="Times New Roman"/>
          <w:vertAlign w:val="baseline"/>
          <w:rtl w:val="0"/>
        </w:rPr>
        <w:t xml:space="preserve">(Pp. 148-151).  Norfolk, VA:       Old Dominion University (2001)</w:t>
      </w:r>
      <w:r w:rsidDel="00000000" w:rsidR="00000000" w:rsidRPr="00000000">
        <w:rPr>
          <w:rtl w:val="0"/>
        </w:rPr>
      </w:r>
    </w:p>
    <w:p w:rsidR="00000000" w:rsidDel="00000000" w:rsidP="00000000" w:rsidRDefault="00000000" w:rsidRPr="00000000" w14:paraId="0000010D">
      <w:pPr>
        <w:tabs>
          <w:tab w:val="left" w:leader="none" w:pos="-1080"/>
          <w:tab w:val="left" w:leader="none" w:pos="-720"/>
          <w:tab w:val="left" w:leader="none" w:pos="36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tabs>
          <w:tab w:val="left" w:leader="none" w:pos="-1080"/>
          <w:tab w:val="left" w:leader="none" w:pos="-720"/>
          <w:tab w:val="left" w:leader="none" w:pos="36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“Causes and Consequences of Female Headed Households.”  In A. H. Young (ed.), Children, Families  &amp; Neighborhoods: Perspectives on Community Building.  Detroit: College of Urban, Labor &amp; Metropolitan Affairs, Wayne State University (1998).</w:t>
      </w:r>
      <w:r w:rsidDel="00000000" w:rsidR="00000000" w:rsidRPr="00000000">
        <w:rPr>
          <w:rtl w:val="0"/>
        </w:rPr>
      </w:r>
    </w:p>
    <w:p w:rsidR="00000000" w:rsidDel="00000000" w:rsidP="00000000" w:rsidRDefault="00000000" w:rsidRPr="00000000" w14:paraId="0000010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“Infant Immunization Coverage Cluster Survey.” In </w:t>
      </w:r>
      <w:r w:rsidDel="00000000" w:rsidR="00000000" w:rsidRPr="00000000">
        <w:rPr>
          <w:rFonts w:ascii="Times New Roman" w:cs="Times New Roman" w:eastAsia="Times New Roman" w:hAnsi="Times New Roman"/>
          <w:i w:val="1"/>
          <w:vertAlign w:val="baseline"/>
          <w:rtl w:val="0"/>
        </w:rPr>
        <w:t xml:space="preserve">Proceedings of the 32</w:t>
      </w:r>
      <w:r w:rsidDel="00000000" w:rsidR="00000000" w:rsidRPr="00000000">
        <w:rPr>
          <w:rFonts w:ascii="Times New Roman" w:cs="Times New Roman" w:eastAsia="Times New Roman" w:hAnsi="Times New Roman"/>
          <w:i w:val="1"/>
          <w:vertAlign w:val="superscript"/>
          <w:rtl w:val="0"/>
        </w:rPr>
        <w:t xml:space="preserve">nd</w:t>
      </w:r>
      <w:r w:rsidDel="00000000" w:rsidR="00000000" w:rsidRPr="00000000">
        <w:rPr>
          <w:rFonts w:ascii="Times New Roman" w:cs="Times New Roman" w:eastAsia="Times New Roman" w:hAnsi="Times New Roman"/>
          <w:i w:val="1"/>
          <w:vertAlign w:val="baseline"/>
          <w:rtl w:val="0"/>
        </w:rPr>
        <w:t xml:space="preserve"> National Immunization Conference: Immunization 1998. </w:t>
      </w:r>
      <w:r w:rsidDel="00000000" w:rsidR="00000000" w:rsidRPr="00000000">
        <w:rPr>
          <w:rFonts w:ascii="Times New Roman" w:cs="Times New Roman" w:eastAsia="Times New Roman" w:hAnsi="Times New Roman"/>
          <w:vertAlign w:val="baseline"/>
          <w:rtl w:val="0"/>
        </w:rPr>
        <w:t xml:space="preserve"> Atlanta: Centers for Disease Control and Prevention (1998).  (With J. Nudelman, R.W. Adams, J. Dockery,  N. Nealeigh, and R.W. Thomas)</w:t>
      </w:r>
      <w:r w:rsidDel="00000000" w:rsidR="00000000" w:rsidRPr="00000000">
        <w:rPr>
          <w:rtl w:val="0"/>
        </w:rPr>
      </w:r>
    </w:p>
    <w:p w:rsidR="00000000" w:rsidDel="00000000" w:rsidP="00000000" w:rsidRDefault="00000000" w:rsidRPr="00000000" w14:paraId="0000011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“Infant Immunization Coverage Multi-Stage Cluster Survey.” In</w:t>
      </w:r>
      <w:r w:rsidDel="00000000" w:rsidR="00000000" w:rsidRPr="00000000">
        <w:rPr>
          <w:rFonts w:ascii="Times New Roman" w:cs="Times New Roman" w:eastAsia="Times New Roman" w:hAnsi="Times New Roman"/>
          <w:i w:val="1"/>
          <w:vertAlign w:val="baseline"/>
          <w:rtl w:val="0"/>
        </w:rPr>
        <w:t xml:space="preserve"> Second Annual Ohio Immunization Conference: Responding to Change</w:t>
      </w:r>
      <w:r w:rsidDel="00000000" w:rsidR="00000000" w:rsidRPr="00000000">
        <w:rPr>
          <w:rFonts w:ascii="Times New Roman" w:cs="Times New Roman" w:eastAsia="Times New Roman" w:hAnsi="Times New Roman"/>
          <w:vertAlign w:val="baseline"/>
          <w:rtl w:val="0"/>
        </w:rPr>
        <w:t xml:space="preserve">. Columbus, OH: Ohio Department of Health (Oct. 14-15, 1997) </w:t>
      </w:r>
      <w:r w:rsidDel="00000000" w:rsidR="00000000" w:rsidRPr="00000000">
        <w:rPr>
          <w:rtl w:val="0"/>
        </w:rPr>
      </w:r>
    </w:p>
    <w:p w:rsidR="00000000" w:rsidDel="00000000" w:rsidP="00000000" w:rsidRDefault="00000000" w:rsidRPr="00000000" w14:paraId="0000011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"Sociological Perspectives in Urban Studies."  In V. Benson and R. Steinbacher (eds.), </w:t>
      </w:r>
      <w:r w:rsidDel="00000000" w:rsidR="00000000" w:rsidRPr="00000000">
        <w:rPr>
          <w:rtl w:val="0"/>
        </w:rPr>
      </w:r>
    </w:p>
    <w:p w:rsidR="00000000" w:rsidDel="00000000" w:rsidP="00000000" w:rsidRDefault="00000000" w:rsidRPr="00000000" w14:paraId="00000115">
      <w:pPr>
        <w:tabs>
          <w:tab w:val="left" w:leader="none" w:pos="-1080"/>
          <w:tab w:val="left" w:leader="none" w:pos="-720"/>
          <w:tab w:val="left" w:leader="none" w:pos="0"/>
          <w:tab w:val="left" w:leader="none" w:pos="360"/>
          <w:tab w:val="left" w:leader="none" w:pos="540"/>
          <w:tab w:val="left" w:leader="none" w:pos="720"/>
          <w:tab w:val="left" w:leader="none" w:pos="1080"/>
        </w:tabs>
        <w:ind w:left="540" w:right="0" w:hanging="180"/>
        <w:rPr>
          <w:vertAlign w:val="baseline"/>
        </w:rPr>
      </w:pPr>
      <w:r w:rsidDel="00000000" w:rsidR="00000000" w:rsidRPr="00000000">
        <w:rPr>
          <w:rFonts w:ascii="Times New Roman" w:cs="Times New Roman" w:eastAsia="Times New Roman" w:hAnsi="Times New Roman"/>
          <w:i w:val="1"/>
          <w:vertAlign w:val="baseline"/>
          <w:rtl w:val="0"/>
        </w:rPr>
        <w:tab/>
        <w:t xml:space="preserve">Introduction to Urban Studies.  </w:t>
      </w:r>
      <w:r w:rsidDel="00000000" w:rsidR="00000000" w:rsidRPr="00000000">
        <w:rPr>
          <w:rFonts w:ascii="Times New Roman" w:cs="Times New Roman" w:eastAsia="Times New Roman" w:hAnsi="Times New Roman"/>
          <w:vertAlign w:val="baseline"/>
          <w:rtl w:val="0"/>
        </w:rPr>
        <w:t xml:space="preserve">Dubuque, Iowa: Kendall Hunt Publishing Company (1995).</w:t>
      </w:r>
      <w:r w:rsidDel="00000000" w:rsidR="00000000" w:rsidRPr="00000000">
        <w:rPr>
          <w:rtl w:val="0"/>
        </w:rPr>
      </w:r>
    </w:p>
    <w:p w:rsidR="00000000" w:rsidDel="00000000" w:rsidP="00000000" w:rsidRDefault="00000000" w:rsidRPr="00000000" w14:paraId="0000011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Middle Class African American Male and Community Development."  In R. Dennis (ed.), </w:t>
      </w:r>
      <w:r w:rsidDel="00000000" w:rsidR="00000000" w:rsidRPr="00000000">
        <w:rPr>
          <w:rFonts w:ascii="Times New Roman" w:cs="Times New Roman" w:eastAsia="Times New Roman" w:hAnsi="Times New Roman"/>
          <w:i w:val="1"/>
          <w:vertAlign w:val="baseline"/>
          <w:rtl w:val="0"/>
        </w:rPr>
        <w:t xml:space="preserve">Series in Race and Ethnic Relation, Vol. 8 The Black Middle Class</w:t>
      </w:r>
      <w:r w:rsidDel="00000000" w:rsidR="00000000" w:rsidRPr="00000000">
        <w:rPr>
          <w:rFonts w:ascii="Times New Roman" w:cs="Times New Roman" w:eastAsia="Times New Roman" w:hAnsi="Times New Roman"/>
          <w:vertAlign w:val="baseline"/>
          <w:rtl w:val="0"/>
        </w:rPr>
        <w:t xml:space="preserve">.  Greenwich, CT: JAI Press (1995).</w:t>
      </w:r>
      <w:r w:rsidDel="00000000" w:rsidR="00000000" w:rsidRPr="00000000">
        <w:rPr>
          <w:rtl w:val="0"/>
        </w:rPr>
      </w:r>
    </w:p>
    <w:p w:rsidR="00000000" w:rsidDel="00000000" w:rsidP="00000000" w:rsidRDefault="00000000" w:rsidRPr="00000000" w14:paraId="0000011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"Racial Harassment on Campus."  In C. Morris (ed.),</w:t>
      </w:r>
      <w:r w:rsidDel="00000000" w:rsidR="00000000" w:rsidRPr="00000000">
        <w:rPr>
          <w:rFonts w:ascii="Times New Roman" w:cs="Times New Roman" w:eastAsia="Times New Roman" w:hAnsi="Times New Roman"/>
          <w:i w:val="1"/>
          <w:vertAlign w:val="baseline"/>
          <w:rtl w:val="0"/>
        </w:rPr>
        <w:t xml:space="preserve"> Strategies for Improving the Status of Blacks in Post-Secondary Education</w:t>
      </w:r>
      <w:r w:rsidDel="00000000" w:rsidR="00000000" w:rsidRPr="00000000">
        <w:rPr>
          <w:rFonts w:ascii="Times New Roman" w:cs="Times New Roman" w:eastAsia="Times New Roman" w:hAnsi="Times New Roman"/>
          <w:vertAlign w:val="baseline"/>
          <w:rtl w:val="0"/>
        </w:rPr>
        <w:t xml:space="preserve">.  Normal, IL:  Illinois Committee on Black Concerns, Illinois State University, 1994.</w:t>
      </w:r>
      <w:r w:rsidDel="00000000" w:rsidR="00000000" w:rsidRPr="00000000">
        <w:rPr>
          <w:rtl w:val="0"/>
        </w:rPr>
      </w:r>
    </w:p>
    <w:p w:rsidR="00000000" w:rsidDel="00000000" w:rsidP="00000000" w:rsidRDefault="00000000" w:rsidRPr="00000000" w14:paraId="0000011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"Social Science Scholarship:  Stacking the Deck and Playing the Dozens."  In C. E. Butler (ed.),</w:t>
      </w:r>
      <w:r w:rsidDel="00000000" w:rsidR="00000000" w:rsidRPr="00000000">
        <w:rPr>
          <w:rFonts w:ascii="Times New Roman" w:cs="Times New Roman" w:eastAsia="Times New Roman" w:hAnsi="Times New Roman"/>
          <w:i w:val="1"/>
          <w:vertAlign w:val="baseline"/>
          <w:rtl w:val="0"/>
        </w:rPr>
        <w:t xml:space="preserve"> New Directions for African-American Scholarship and Research; Colorizing the "Canon</w:t>
      </w:r>
      <w:r w:rsidDel="00000000" w:rsidR="00000000" w:rsidRPr="00000000">
        <w:rPr>
          <w:rFonts w:ascii="Times New Roman" w:cs="Times New Roman" w:eastAsia="Times New Roman" w:hAnsi="Times New Roman"/>
          <w:vertAlign w:val="baseline"/>
          <w:rtl w:val="0"/>
        </w:rPr>
        <w:t xml:space="preserve">."  Proceedings of the National Research Conference on African-American Studies.  Norman, OK:  University of Oklahoma, 1994.</w:t>
      </w:r>
      <w:r w:rsidDel="00000000" w:rsidR="00000000" w:rsidRPr="00000000">
        <w:rPr>
          <w:rtl w:val="0"/>
        </w:rPr>
      </w:r>
    </w:p>
    <w:p w:rsidR="00000000" w:rsidDel="00000000" w:rsidP="00000000" w:rsidRDefault="00000000" w:rsidRPr="00000000" w14:paraId="0000011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"Designing and Implementing a Required Diversity Curriculum."  In C. E. Butler (ed.),</w:t>
      </w:r>
      <w:r w:rsidDel="00000000" w:rsidR="00000000" w:rsidRPr="00000000">
        <w:rPr>
          <w:rFonts w:ascii="Times New Roman" w:cs="Times New Roman" w:eastAsia="Times New Roman" w:hAnsi="Times New Roman"/>
          <w:i w:val="1"/>
          <w:vertAlign w:val="baseline"/>
          <w:rtl w:val="0"/>
        </w:rPr>
        <w:t xml:space="preserve"> New Directions for African-American Scholarship and Research; Colorizing the "Canon". </w:t>
      </w:r>
      <w:r w:rsidDel="00000000" w:rsidR="00000000" w:rsidRPr="00000000">
        <w:rPr>
          <w:rFonts w:ascii="Times New Roman" w:cs="Times New Roman" w:eastAsia="Times New Roman" w:hAnsi="Times New Roman"/>
          <w:vertAlign w:val="baseline"/>
          <w:rtl w:val="0"/>
        </w:rPr>
        <w:t xml:space="preserve"> Proceedings of the National Research Conference on African-American Studies.  Norman, OK:  University of Oklahoma, 1994.</w:t>
      </w:r>
      <w:r w:rsidDel="00000000" w:rsidR="00000000" w:rsidRPr="00000000">
        <w:rPr>
          <w:rtl w:val="0"/>
        </w:rPr>
      </w:r>
    </w:p>
    <w:p w:rsidR="00000000" w:rsidDel="00000000" w:rsidP="00000000" w:rsidRDefault="00000000" w:rsidRPr="00000000" w14:paraId="0000011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"Stratification and Subordination: Change and Continuity."  In W. Reed (ed.), </w:t>
      </w:r>
      <w:r w:rsidDel="00000000" w:rsidR="00000000" w:rsidRPr="00000000">
        <w:rPr>
          <w:rFonts w:ascii="Times New Roman" w:cs="Times New Roman" w:eastAsia="Times New Roman" w:hAnsi="Times New Roman"/>
          <w:i w:val="1"/>
          <w:vertAlign w:val="baseline"/>
          <w:rtl w:val="0"/>
        </w:rPr>
        <w:t xml:space="preserve">African-Americans: Essential Perspectives</w:t>
      </w:r>
      <w:r w:rsidDel="00000000" w:rsidR="00000000" w:rsidRPr="00000000">
        <w:rPr>
          <w:rFonts w:ascii="Times New Roman" w:cs="Times New Roman" w:eastAsia="Times New Roman" w:hAnsi="Times New Roman"/>
          <w:vertAlign w:val="baseline"/>
          <w:rtl w:val="0"/>
        </w:rPr>
        <w:t xml:space="preserve">. Westport, CT: Auburn House, 1993. (With E. Y. Moss, et al.)</w:t>
      </w:r>
      <w:r w:rsidDel="00000000" w:rsidR="00000000" w:rsidRPr="00000000">
        <w:rPr>
          <w:rtl w:val="0"/>
        </w:rPr>
      </w:r>
    </w:p>
    <w:p w:rsidR="00000000" w:rsidDel="00000000" w:rsidP="00000000" w:rsidRDefault="00000000" w:rsidRPr="00000000" w14:paraId="0000012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Administration of Justice."  In W. Reed (ed.), </w:t>
      </w:r>
      <w:r w:rsidDel="00000000" w:rsidR="00000000" w:rsidRPr="00000000">
        <w:rPr>
          <w:rFonts w:ascii="Times New Roman" w:cs="Times New Roman" w:eastAsia="Times New Roman" w:hAnsi="Times New Roman"/>
          <w:i w:val="1"/>
          <w:vertAlign w:val="baseline"/>
          <w:rtl w:val="0"/>
        </w:rPr>
        <w:t xml:space="preserve">African-Americans: Essential Perspectives.</w:t>
      </w:r>
      <w:r w:rsidDel="00000000" w:rsidR="00000000" w:rsidRPr="00000000">
        <w:rPr>
          <w:rFonts w:ascii="Times New Roman" w:cs="Times New Roman" w:eastAsia="Times New Roman" w:hAnsi="Times New Roman"/>
          <w:vertAlign w:val="baseline"/>
          <w:rtl w:val="0"/>
        </w:rPr>
        <w:t xml:space="preserve">  Westport, CT: Auburn House, 1993.  (With E. Y. Moss, et al.)</w:t>
      </w:r>
      <w:r w:rsidDel="00000000" w:rsidR="00000000" w:rsidRPr="00000000">
        <w:rPr>
          <w:rtl w:val="0"/>
        </w:rPr>
      </w:r>
    </w:p>
    <w:p w:rsidR="00000000" w:rsidDel="00000000" w:rsidP="00000000" w:rsidRDefault="00000000" w:rsidRPr="00000000" w14:paraId="00000122">
      <w:pPr>
        <w:tabs>
          <w:tab w:val="left" w:leader="none" w:pos="-1080"/>
          <w:tab w:val="left" w:leader="none" w:pos="-720"/>
          <w:tab w:val="left" w:leader="none" w:pos="0"/>
          <w:tab w:val="left" w:leader="none" w:pos="360"/>
          <w:tab w:val="left" w:leader="none" w:pos="540"/>
          <w:tab w:val="left" w:leader="none" w:pos="63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3">
      <w:pPr>
        <w:tabs>
          <w:tab w:val="left" w:leader="none" w:pos="-1080"/>
          <w:tab w:val="left" w:leader="none" w:pos="-720"/>
          <w:tab w:val="left" w:leader="none" w:pos="0"/>
          <w:tab w:val="left" w:leader="none" w:pos="360"/>
          <w:tab w:val="left" w:leader="none" w:pos="540"/>
          <w:tab w:val="left" w:leader="none" w:pos="63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"Lead Poisoning:  A Modern Plague Among African-American Children."  In R. Braithwaite and S. Taylor (eds.), </w:t>
      </w:r>
      <w:r w:rsidDel="00000000" w:rsidR="00000000" w:rsidRPr="00000000">
        <w:rPr>
          <w:rFonts w:ascii="Times New Roman" w:cs="Times New Roman" w:eastAsia="Times New Roman" w:hAnsi="Times New Roman"/>
          <w:i w:val="1"/>
          <w:vertAlign w:val="baseline"/>
          <w:rtl w:val="0"/>
        </w:rPr>
        <w:t xml:space="preserve">Health Issues in the Black Community</w:t>
      </w:r>
      <w:r w:rsidDel="00000000" w:rsidR="00000000" w:rsidRPr="00000000">
        <w:rPr>
          <w:rFonts w:ascii="Times New Roman" w:cs="Times New Roman" w:eastAsia="Times New Roman" w:hAnsi="Times New Roman"/>
          <w:vertAlign w:val="baseline"/>
          <w:rtl w:val="0"/>
        </w:rPr>
        <w:t xml:space="preserve">.  San Francisco:  Jossey-Bass Publishers, 1992.</w:t>
      </w:r>
      <w:r w:rsidDel="00000000" w:rsidR="00000000" w:rsidRPr="00000000">
        <w:rPr>
          <w:rtl w:val="0"/>
        </w:rPr>
      </w:r>
    </w:p>
    <w:p w:rsidR="00000000" w:rsidDel="00000000" w:rsidP="00000000" w:rsidRDefault="00000000" w:rsidRPr="00000000" w14:paraId="0000012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"Black Men and their Families: Issues and Options." </w:t>
      </w:r>
      <w:r w:rsidDel="00000000" w:rsidR="00000000" w:rsidRPr="00000000">
        <w:rPr>
          <w:rFonts w:ascii="Times New Roman" w:cs="Times New Roman" w:eastAsia="Times New Roman" w:hAnsi="Times New Roman"/>
          <w:i w:val="1"/>
          <w:vertAlign w:val="baseline"/>
          <w:rtl w:val="0"/>
        </w:rPr>
        <w:t xml:space="preserve">Challenge</w:t>
      </w:r>
      <w:r w:rsidDel="00000000" w:rsidR="00000000" w:rsidRPr="00000000">
        <w:rPr>
          <w:rFonts w:ascii="Times New Roman" w:cs="Times New Roman" w:eastAsia="Times New Roman" w:hAnsi="Times New Roman"/>
          <w:vertAlign w:val="baseline"/>
          <w:rtl w:val="0"/>
        </w:rPr>
        <w:t xml:space="preserve">, 1992, Volume 3(1):  28-38.</w:t>
      </w:r>
      <w:r w:rsidDel="00000000" w:rsidR="00000000" w:rsidRPr="00000000">
        <w:rPr>
          <w:rtl w:val="0"/>
        </w:rPr>
      </w:r>
    </w:p>
    <w:p w:rsidR="00000000" w:rsidDel="00000000" w:rsidP="00000000" w:rsidRDefault="00000000" w:rsidRPr="00000000" w14:paraId="0000012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7">
      <w:pPr>
        <w:tabs>
          <w:tab w:val="left" w:leader="none" w:pos="-1080"/>
          <w:tab w:val="left" w:leader="none" w:pos="-720"/>
          <w:tab w:val="left" w:leader="none" w:pos="0"/>
          <w:tab w:val="left" w:leader="none" w:pos="360"/>
          <w:tab w:val="left" w:leader="none" w:pos="45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“Testimony on the Education Research, Development and Dissemination Act.”  In the U.S. Congress House of Representatives Subcommittee on Select Education of the Committee on Education and Labor. </w:t>
      </w:r>
      <w:r w:rsidDel="00000000" w:rsidR="00000000" w:rsidRPr="00000000">
        <w:rPr>
          <w:rFonts w:ascii="Times New Roman" w:cs="Times New Roman" w:eastAsia="Times New Roman" w:hAnsi="Times New Roman"/>
          <w:i w:val="1"/>
          <w:vertAlign w:val="baseline"/>
          <w:rtl w:val="0"/>
        </w:rPr>
        <w:t xml:space="preserve">Oversight Hearing on Office of Educational Research and Improvement</w:t>
      </w:r>
      <w:r w:rsidDel="00000000" w:rsidR="00000000" w:rsidRPr="00000000">
        <w:rPr>
          <w:rFonts w:ascii="Times New Roman" w:cs="Times New Roman" w:eastAsia="Times New Roman" w:hAnsi="Times New Roman"/>
          <w:vertAlign w:val="baseline"/>
          <w:rtl w:val="0"/>
        </w:rPr>
        <w:t xml:space="preserve"> (OERI), 102nd Congress, 2nd Session. Washington, DC: GPO, 1992.</w:t>
      </w:r>
      <w:r w:rsidDel="00000000" w:rsidR="00000000" w:rsidRPr="00000000">
        <w:rPr>
          <w:rtl w:val="0"/>
        </w:rPr>
      </w:r>
    </w:p>
    <w:p w:rsidR="00000000" w:rsidDel="00000000" w:rsidP="00000000" w:rsidRDefault="00000000" w:rsidRPr="00000000" w14:paraId="00000128">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9">
      <w:pPr>
        <w:tabs>
          <w:tab w:val="left" w:leader="none" w:pos="-1080"/>
          <w:tab w:val="left" w:leader="none" w:pos="-720"/>
          <w:tab w:val="left" w:leader="none" w:pos="-450"/>
          <w:tab w:val="left" w:leader="none" w:pos="0"/>
          <w:tab w:val="left" w:leader="none" w:pos="36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 xml:space="preserve">      "Crime, Drugs, and Race."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1991, Vol. 5(3):  3-5.</w:t>
      </w:r>
      <w:r w:rsidDel="00000000" w:rsidR="00000000" w:rsidRPr="00000000">
        <w:rPr>
          <w:rtl w:val="0"/>
        </w:rPr>
      </w:r>
    </w:p>
    <w:p w:rsidR="00000000" w:rsidDel="00000000" w:rsidP="00000000" w:rsidRDefault="00000000" w:rsidRPr="00000000" w14:paraId="0000012A">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B">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"Trends in Homicide Among African Americans."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1991, Vol. 5(3):</w:t>
      </w:r>
      <w:r w:rsidDel="00000000" w:rsidR="00000000" w:rsidRPr="00000000">
        <w:rPr>
          <w:rtl w:val="0"/>
        </w:rPr>
      </w:r>
    </w:p>
    <w:p w:rsidR="00000000" w:rsidDel="00000000" w:rsidP="00000000" w:rsidRDefault="00000000" w:rsidRPr="00000000" w14:paraId="0000012C">
      <w:pPr>
        <w:tabs>
          <w:tab w:val="left" w:leader="none" w:pos="-1080"/>
          <w:tab w:val="left" w:leader="none" w:pos="-720"/>
          <w:tab w:val="left" w:leader="none" w:pos="-450"/>
          <w:tab w:val="left" w:leader="none" w:pos="0"/>
          <w:tab w:val="left" w:leader="none" w:pos="36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 xml:space="preserve">          11-17.</w:t>
      </w:r>
      <w:r w:rsidDel="00000000" w:rsidR="00000000" w:rsidRPr="00000000">
        <w:rPr>
          <w:rtl w:val="0"/>
        </w:rPr>
      </w:r>
    </w:p>
    <w:p w:rsidR="00000000" w:rsidDel="00000000" w:rsidP="00000000" w:rsidRDefault="00000000" w:rsidRPr="00000000" w14:paraId="0000012D">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E">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"African-Americans and Social Policy in the 1990's."  In V. Parillo (ed.), </w:t>
      </w:r>
      <w:r w:rsidDel="00000000" w:rsidR="00000000" w:rsidRPr="00000000">
        <w:rPr>
          <w:rFonts w:ascii="Times New Roman" w:cs="Times New Roman" w:eastAsia="Times New Roman" w:hAnsi="Times New Roman"/>
          <w:i w:val="1"/>
          <w:vertAlign w:val="baseline"/>
          <w:rtl w:val="0"/>
        </w:rPr>
        <w:t xml:space="preserve">Rethinking Today's Minorities</w:t>
      </w:r>
      <w:r w:rsidDel="00000000" w:rsidR="00000000" w:rsidRPr="00000000">
        <w:rPr>
          <w:rFonts w:ascii="Times New Roman" w:cs="Times New Roman" w:eastAsia="Times New Roman" w:hAnsi="Times New Roman"/>
          <w:vertAlign w:val="baseline"/>
          <w:rtl w:val="0"/>
        </w:rPr>
        <w:t xml:space="preserve">.  New York, Greenwood Press, 1991.</w:t>
      </w:r>
      <w:r w:rsidDel="00000000" w:rsidR="00000000" w:rsidRPr="00000000">
        <w:rPr>
          <w:rtl w:val="0"/>
        </w:rPr>
      </w:r>
    </w:p>
    <w:p w:rsidR="00000000" w:rsidDel="00000000" w:rsidP="00000000" w:rsidRDefault="00000000" w:rsidRPr="00000000" w14:paraId="0000012F">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0">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Role of the University in Racial Violence on Campus."  In Willie, Garibaldi, and Reed (eds.), </w:t>
      </w:r>
      <w:r w:rsidDel="00000000" w:rsidR="00000000" w:rsidRPr="00000000">
        <w:rPr>
          <w:rFonts w:ascii="Times New Roman" w:cs="Times New Roman" w:eastAsia="Times New Roman" w:hAnsi="Times New Roman"/>
          <w:i w:val="1"/>
          <w:vertAlign w:val="baseline"/>
          <w:rtl w:val="0"/>
        </w:rPr>
        <w:t xml:space="preserve">The Education of African-Americans</w:t>
      </w:r>
      <w:r w:rsidDel="00000000" w:rsidR="00000000" w:rsidRPr="00000000">
        <w:rPr>
          <w:rFonts w:ascii="Times New Roman" w:cs="Times New Roman" w:eastAsia="Times New Roman" w:hAnsi="Times New Roman"/>
          <w:vertAlign w:val="baseline"/>
          <w:rtl w:val="0"/>
        </w:rPr>
        <w:t xml:space="preserve">.  New York:  Auburn House, 1991, pp. 170-177.</w:t>
      </w:r>
      <w:r w:rsidDel="00000000" w:rsidR="00000000" w:rsidRPr="00000000">
        <w:rPr>
          <w:rtl w:val="0"/>
        </w:rPr>
      </w:r>
    </w:p>
    <w:p w:rsidR="00000000" w:rsidDel="00000000" w:rsidP="00000000" w:rsidRDefault="00000000" w:rsidRPr="00000000" w14:paraId="00000131">
      <w:pPr>
        <w:tabs>
          <w:tab w:val="left" w:leader="none" w:pos="-1080"/>
          <w:tab w:val="left" w:leader="none" w:pos="-720"/>
          <w:tab w:val="left" w:leader="none" w:pos="-450"/>
          <w:tab w:val="left" w:leader="none" w:pos="0"/>
          <w:tab w:val="left" w:leader="none" w:pos="360"/>
          <w:tab w:val="left" w:leader="none" w:pos="900"/>
          <w:tab w:val="left" w:leader="none" w:pos="1080"/>
        </w:tabs>
        <w:ind w:left="864"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2">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"Race and Health:  The Case of Black Infant Mortality."  In P. Conrad and R. Kern, (eds.), </w:t>
      </w:r>
      <w:r w:rsidDel="00000000" w:rsidR="00000000" w:rsidRPr="00000000">
        <w:rPr>
          <w:rFonts w:ascii="Times New Roman" w:cs="Times New Roman" w:eastAsia="Times New Roman" w:hAnsi="Times New Roman"/>
          <w:i w:val="1"/>
          <w:vertAlign w:val="baseline"/>
          <w:rtl w:val="0"/>
        </w:rPr>
        <w:t xml:space="preserve">The Sociology of Health and Illness</w:t>
      </w:r>
      <w:r w:rsidDel="00000000" w:rsidR="00000000" w:rsidRPr="00000000">
        <w:rPr>
          <w:rFonts w:ascii="Times New Roman" w:cs="Times New Roman" w:eastAsia="Times New Roman" w:hAnsi="Times New Roman"/>
          <w:vertAlign w:val="baseline"/>
          <w:rtl w:val="0"/>
        </w:rPr>
        <w:t xml:space="preserve"> (third ed.).  New York:  St. Marten's Press, 1990.</w:t>
      </w:r>
      <w:r w:rsidDel="00000000" w:rsidR="00000000" w:rsidRPr="00000000">
        <w:rPr>
          <w:rtl w:val="0"/>
        </w:rPr>
      </w:r>
    </w:p>
    <w:p w:rsidR="00000000" w:rsidDel="00000000" w:rsidP="00000000" w:rsidRDefault="00000000" w:rsidRPr="00000000" w14:paraId="00000133">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4">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"Vulnerability and Socio-Demographic Factors."  In Z. Harel, P. Ehrlich, and R. Hubbard (eds.), </w:t>
      </w:r>
      <w:r w:rsidDel="00000000" w:rsidR="00000000" w:rsidRPr="00000000">
        <w:rPr>
          <w:rFonts w:ascii="Times New Roman" w:cs="Times New Roman" w:eastAsia="Times New Roman" w:hAnsi="Times New Roman"/>
          <w:i w:val="1"/>
          <w:vertAlign w:val="baseline"/>
          <w:rtl w:val="0"/>
        </w:rPr>
        <w:t xml:space="preserve">Understanding and Serving the Vulnerable Older Adults</w:t>
      </w:r>
      <w:r w:rsidDel="00000000" w:rsidR="00000000" w:rsidRPr="00000000">
        <w:rPr>
          <w:rFonts w:ascii="Times New Roman" w:cs="Times New Roman" w:eastAsia="Times New Roman" w:hAnsi="Times New Roman"/>
          <w:vertAlign w:val="baseline"/>
          <w:rtl w:val="0"/>
        </w:rPr>
        <w:t xml:space="preserve">.  New York:  Springer Publishing Co., 1990.</w:t>
      </w:r>
      <w:r w:rsidDel="00000000" w:rsidR="00000000" w:rsidRPr="00000000">
        <w:rPr>
          <w:rtl w:val="0"/>
        </w:rPr>
      </w:r>
    </w:p>
    <w:p w:rsidR="00000000" w:rsidDel="00000000" w:rsidP="00000000" w:rsidRDefault="00000000" w:rsidRPr="00000000" w14:paraId="00000135">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6">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"Health Care Needs and Services."  In Z. Harel, E. A. McKinney, and M. Williams (eds.), </w:t>
      </w:r>
      <w:r w:rsidDel="00000000" w:rsidR="00000000" w:rsidRPr="00000000">
        <w:rPr>
          <w:rFonts w:ascii="Times New Roman" w:cs="Times New Roman" w:eastAsia="Times New Roman" w:hAnsi="Times New Roman"/>
          <w:i w:val="1"/>
          <w:vertAlign w:val="baseline"/>
          <w:rtl w:val="0"/>
        </w:rPr>
        <w:t xml:space="preserve">Black Aged:  Understanding Diversity and Service Needs</w:t>
      </w:r>
      <w:r w:rsidDel="00000000" w:rsidR="00000000" w:rsidRPr="00000000">
        <w:rPr>
          <w:rFonts w:ascii="Times New Roman" w:cs="Times New Roman" w:eastAsia="Times New Roman" w:hAnsi="Times New Roman"/>
          <w:vertAlign w:val="baseline"/>
          <w:rtl w:val="0"/>
        </w:rPr>
        <w:t xml:space="preserve">.  Newbury Park, CA:  Sage Publications, 1990.</w:t>
      </w:r>
      <w:r w:rsidDel="00000000" w:rsidR="00000000" w:rsidRPr="00000000">
        <w:rPr>
          <w:rtl w:val="0"/>
        </w:rPr>
      </w:r>
    </w:p>
    <w:p w:rsidR="00000000" w:rsidDel="00000000" w:rsidP="00000000" w:rsidRDefault="00000000" w:rsidRPr="00000000" w14:paraId="00000137">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8">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"Stratification and Subordination:  Change and Continuity in Race Relations."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1990, 4(2), 3-9.  (with E. Y. Moss).</w:t>
      </w:r>
      <w:r w:rsidDel="00000000" w:rsidR="00000000" w:rsidRPr="00000000">
        <w:rPr>
          <w:rtl w:val="0"/>
        </w:rPr>
      </w:r>
    </w:p>
    <w:p w:rsidR="00000000" w:rsidDel="00000000" w:rsidP="00000000" w:rsidRDefault="00000000" w:rsidRPr="00000000" w14:paraId="00000139">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A">
      <w:pPr>
        <w:tabs>
          <w:tab w:val="left" w:leader="none" w:pos="-1080"/>
          <w:tab w:val="left" w:leader="none" w:pos="-720"/>
          <w:tab w:val="left" w:leader="none" w:pos="-450"/>
          <w:tab w:val="left" w:leader="none" w:pos="0"/>
          <w:tab w:val="left" w:leader="none" w:pos="360"/>
          <w:tab w:val="left" w:leader="none" w:pos="900"/>
          <w:tab w:val="left" w:leader="none" w:pos="1080"/>
        </w:tabs>
        <w:ind w:left="540" w:right="-450" w:hanging="180"/>
        <w:rPr>
          <w:vertAlign w:val="baseline"/>
        </w:rPr>
      </w:pPr>
      <w:r w:rsidDel="00000000" w:rsidR="00000000" w:rsidRPr="00000000">
        <w:rPr>
          <w:rFonts w:ascii="Times New Roman" w:cs="Times New Roman" w:eastAsia="Times New Roman" w:hAnsi="Times New Roman"/>
          <w:vertAlign w:val="baseline"/>
          <w:rtl w:val="0"/>
        </w:rPr>
        <w:t xml:space="preserve">"Consequences of Racial Stereotyping (in the Media)."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1990, Vol. 4(1): 1-2, 17-18.</w:t>
      </w:r>
      <w:r w:rsidDel="00000000" w:rsidR="00000000" w:rsidRPr="00000000">
        <w:rPr>
          <w:rtl w:val="0"/>
        </w:rPr>
      </w:r>
    </w:p>
    <w:p w:rsidR="00000000" w:rsidDel="00000000" w:rsidP="00000000" w:rsidRDefault="00000000" w:rsidRPr="00000000" w14:paraId="0000013B">
      <w:pPr>
        <w:tabs>
          <w:tab w:val="left" w:leader="none" w:pos="-1080"/>
          <w:tab w:val="left" w:leader="none" w:pos="-720"/>
          <w:tab w:val="left" w:leader="none" w:pos="-450"/>
          <w:tab w:val="left" w:leader="none" w:pos="0"/>
          <w:tab w:val="left" w:leader="none" w:pos="360"/>
          <w:tab w:val="left" w:leader="none" w:pos="900"/>
          <w:tab w:val="left" w:leader="none" w:pos="1080"/>
        </w:tabs>
        <w:ind w:left="864" w:right="-45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C">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"Health and Medical Care."  In W. Reed (ed.), </w:t>
      </w:r>
      <w:r w:rsidDel="00000000" w:rsidR="00000000" w:rsidRPr="00000000">
        <w:rPr>
          <w:rFonts w:ascii="Times New Roman" w:cs="Times New Roman" w:eastAsia="Times New Roman" w:hAnsi="Times New Roman"/>
          <w:i w:val="1"/>
          <w:vertAlign w:val="baseline"/>
          <w:rtl w:val="0"/>
        </w:rPr>
        <w:t xml:space="preserve">Summary</w:t>
      </w:r>
      <w:r w:rsidDel="00000000" w:rsidR="00000000" w:rsidRPr="00000000">
        <w:rPr>
          <w:rFonts w:ascii="Times New Roman" w:cs="Times New Roman" w:eastAsia="Times New Roman" w:hAnsi="Times New Roman"/>
          <w:vertAlign w:val="baseline"/>
          <w:rtl w:val="0"/>
        </w:rPr>
        <w:t xml:space="preserve">.  Vol. 1 of </w:t>
      </w:r>
      <w:r w:rsidDel="00000000" w:rsidR="00000000" w:rsidRPr="00000000">
        <w:rPr>
          <w:rFonts w:ascii="Times New Roman" w:cs="Times New Roman" w:eastAsia="Times New Roman" w:hAnsi="Times New Roman"/>
          <w:i w:val="1"/>
          <w:vertAlign w:val="baseline"/>
          <w:rtl w:val="0"/>
        </w:rPr>
        <w:t xml:space="preserve">Assessment of the Status of African-Americans</w:t>
      </w:r>
      <w:r w:rsidDel="00000000" w:rsidR="00000000" w:rsidRPr="00000000">
        <w:rPr>
          <w:rFonts w:ascii="Times New Roman" w:cs="Times New Roman" w:eastAsia="Times New Roman" w:hAnsi="Times New Roman"/>
          <w:vertAlign w:val="baseline"/>
          <w:rtl w:val="0"/>
        </w:rPr>
        <w:t xml:space="preserve">.  Boston:  William Monroe Trotter Institute, University of Massachusetts, 1990.  (with C. W. Arnold).</w:t>
      </w:r>
      <w:r w:rsidDel="00000000" w:rsidR="00000000" w:rsidRPr="00000000">
        <w:rPr>
          <w:rtl w:val="0"/>
        </w:rPr>
      </w:r>
    </w:p>
    <w:p w:rsidR="00000000" w:rsidDel="00000000" w:rsidP="00000000" w:rsidRDefault="00000000" w:rsidRPr="00000000" w14:paraId="0000013D">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E">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Education of African Americans:  Selected Issues."  In U.S. Congress.  House.  Subcommittee on Select Education of the Committee on Education and Labor.  </w:t>
      </w:r>
      <w:r w:rsidDel="00000000" w:rsidR="00000000" w:rsidRPr="00000000">
        <w:rPr>
          <w:rFonts w:ascii="Times New Roman" w:cs="Times New Roman" w:eastAsia="Times New Roman" w:hAnsi="Times New Roman"/>
          <w:i w:val="1"/>
          <w:vertAlign w:val="baseline"/>
          <w:rtl w:val="0"/>
        </w:rPr>
        <w:t xml:space="preserve">Oversight Hearing on Office of Educational Research and Improvement (OERI)</w:t>
      </w:r>
      <w:r w:rsidDel="00000000" w:rsidR="00000000" w:rsidRPr="00000000">
        <w:rPr>
          <w:rFonts w:ascii="Times New Roman" w:cs="Times New Roman" w:eastAsia="Times New Roman" w:hAnsi="Times New Roman"/>
          <w:vertAlign w:val="baseline"/>
          <w:rtl w:val="0"/>
        </w:rPr>
        <w:t xml:space="preserve">.  101st Congress, 1st Session, 1989.  Serial No. 101-49.  Washington, D.C.:  GPO, 1989.</w:t>
      </w:r>
      <w:r w:rsidDel="00000000" w:rsidR="00000000" w:rsidRPr="00000000">
        <w:rPr>
          <w:rtl w:val="0"/>
        </w:rPr>
      </w:r>
    </w:p>
    <w:p w:rsidR="00000000" w:rsidDel="00000000" w:rsidP="00000000" w:rsidRDefault="00000000" w:rsidRPr="00000000" w14:paraId="0000013F">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0">
      <w:pPr>
        <w:tabs>
          <w:tab w:val="left" w:leader="none" w:pos="-1080"/>
          <w:tab w:val="left" w:leader="none" w:pos="-720"/>
          <w:tab w:val="left" w:leader="none" w:pos="-450"/>
          <w:tab w:val="left" w:leader="none" w:pos="0"/>
          <w:tab w:val="left" w:leader="none" w:pos="36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 xml:space="preserve">       "The Minimal Pay of College Athletes."  </w:t>
      </w:r>
      <w:r w:rsidDel="00000000" w:rsidR="00000000" w:rsidRPr="00000000">
        <w:rPr>
          <w:rFonts w:ascii="Times New Roman" w:cs="Times New Roman" w:eastAsia="Times New Roman" w:hAnsi="Times New Roman"/>
          <w:i w:val="1"/>
          <w:vertAlign w:val="baseline"/>
          <w:rtl w:val="0"/>
        </w:rPr>
        <w:t xml:space="preserve">Black Issues in Higher Education</w:t>
      </w:r>
      <w:r w:rsidDel="00000000" w:rsidR="00000000" w:rsidRPr="00000000">
        <w:rPr>
          <w:rFonts w:ascii="Times New Roman" w:cs="Times New Roman" w:eastAsia="Times New Roman" w:hAnsi="Times New Roman"/>
          <w:vertAlign w:val="baseline"/>
          <w:rtl w:val="0"/>
        </w:rPr>
        <w:t xml:space="preserve">, August 31,                       </w:t>
        <w:tab/>
        <w:t xml:space="preserve">   1989, Vol. 6(12): 76.</w:t>
      </w:r>
      <w:r w:rsidDel="00000000" w:rsidR="00000000" w:rsidRPr="00000000">
        <w:rPr>
          <w:rtl w:val="0"/>
        </w:rPr>
      </w:r>
    </w:p>
    <w:p w:rsidR="00000000" w:rsidDel="00000000" w:rsidP="00000000" w:rsidRDefault="00000000" w:rsidRPr="00000000" w14:paraId="00000141">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2">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Role of Universities in Racial Violence on Campuses."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1989, Vol. 3(2):  3-4, 18-19.</w:t>
      </w:r>
      <w:r w:rsidDel="00000000" w:rsidR="00000000" w:rsidRPr="00000000">
        <w:rPr>
          <w:rtl w:val="0"/>
        </w:rPr>
      </w:r>
    </w:p>
    <w:p w:rsidR="00000000" w:rsidDel="00000000" w:rsidP="00000000" w:rsidRDefault="00000000" w:rsidRPr="00000000" w14:paraId="00000143">
      <w:pPr>
        <w:tabs>
          <w:tab w:val="left" w:leader="none" w:pos="-1080"/>
          <w:tab w:val="left" w:leader="none" w:pos="-720"/>
          <w:tab w:val="left" w:leader="none" w:pos="-450"/>
          <w:tab w:val="left" w:leader="none" w:pos="0"/>
          <w:tab w:val="left" w:leader="none" w:pos="360"/>
          <w:tab w:val="left" w:leader="none" w:pos="900"/>
          <w:tab w:val="left" w:leader="none" w:pos="1080"/>
        </w:tabs>
        <w:ind w:left="864"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4">
      <w:pPr>
        <w:tabs>
          <w:tab w:val="left" w:leader="none" w:pos="-1080"/>
          <w:tab w:val="left" w:leader="none" w:pos="-720"/>
          <w:tab w:val="left" w:leader="none" w:pos="-450"/>
          <w:tab w:val="left" w:leader="none" w:pos="0"/>
          <w:tab w:val="left" w:leader="none" w:pos="36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"Lead Poisoning: A Health Epidemic in the Black Community."  </w:t>
      </w:r>
      <w:r w:rsidDel="00000000" w:rsidR="00000000" w:rsidRPr="00000000">
        <w:rPr>
          <w:rFonts w:ascii="Times New Roman" w:cs="Times New Roman" w:eastAsia="Times New Roman" w:hAnsi="Times New Roman"/>
          <w:i w:val="1"/>
          <w:vertAlign w:val="baseline"/>
          <w:rtl w:val="0"/>
        </w:rPr>
        <w:t xml:space="preserve">Trotter Institute Review</w:t>
      </w:r>
      <w:r w:rsidDel="00000000" w:rsidR="00000000" w:rsidRPr="00000000">
        <w:rPr>
          <w:rFonts w:ascii="Times New Roman" w:cs="Times New Roman" w:eastAsia="Times New Roman" w:hAnsi="Times New Roman"/>
          <w:vertAlign w:val="baseline"/>
          <w:rtl w:val="0"/>
        </w:rPr>
        <w:t xml:space="preserve">, 1988, Vol. 2(2): 4-8.</w:t>
      </w:r>
      <w:r w:rsidDel="00000000" w:rsidR="00000000" w:rsidRPr="00000000">
        <w:rPr>
          <w:rtl w:val="0"/>
        </w:rPr>
      </w:r>
    </w:p>
    <w:p w:rsidR="00000000" w:rsidDel="00000000" w:rsidP="00000000" w:rsidRDefault="00000000" w:rsidRPr="00000000" w14:paraId="00000145">
      <w:pPr>
        <w:tabs>
          <w:tab w:val="left" w:leader="none" w:pos="-1080"/>
          <w:tab w:val="left" w:leader="none" w:pos="-720"/>
          <w:tab w:val="left" w:leader="none" w:pos="-450"/>
          <w:tab w:val="left" w:leader="none" w:pos="0"/>
          <w:tab w:val="left" w:leader="none" w:pos="360"/>
          <w:tab w:val="left" w:leader="none" w:pos="900"/>
          <w:tab w:val="left" w:leader="none" w:pos="1080"/>
        </w:tabs>
        <w:ind w:left="864"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6">
      <w:pPr>
        <w:tabs>
          <w:tab w:val="left" w:leader="none" w:pos="-1080"/>
          <w:tab w:val="left" w:leader="none" w:pos="-720"/>
          <w:tab w:val="left" w:leader="none" w:pos="-450"/>
          <w:tab w:val="left" w:leader="none" w:pos="0"/>
          <w:tab w:val="left" w:leader="none" w:pos="36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"Socioeconomic Status and the Health and Survival of the Black Aged."  In W. Watson (ed.),                    </w:t>
        <w:tab/>
      </w:r>
      <w:r w:rsidDel="00000000" w:rsidR="00000000" w:rsidRPr="00000000">
        <w:rPr>
          <w:rFonts w:ascii="Times New Roman" w:cs="Times New Roman" w:eastAsia="Times New Roman" w:hAnsi="Times New Roman"/>
          <w:i w:val="1"/>
          <w:vertAlign w:val="baseline"/>
          <w:rtl w:val="0"/>
        </w:rPr>
        <w:t xml:space="preserve">Health of the Black Aged: Studies of Violence and Other Life Threatening Disorders (Part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i w:val="1"/>
          <w:vertAlign w:val="baseline"/>
          <w:rtl w:val="0"/>
        </w:rPr>
        <w:t xml:space="preserve">I)</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47">
      <w:pPr>
        <w:tabs>
          <w:tab w:val="left" w:leader="none" w:pos="-1080"/>
          <w:tab w:val="left" w:leader="none" w:pos="-720"/>
          <w:tab w:val="left" w:leader="none" w:pos="-450"/>
          <w:tab w:val="left" w:leader="none" w:pos="0"/>
          <w:tab w:val="left" w:leader="none" w:pos="36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vertAlign w:val="baseline"/>
          <w:rtl w:val="0"/>
        </w:rPr>
        <w:t xml:space="preserve">Atlanta:  Center on Health and Aging, Clark Atlanta University, 1988.</w:t>
      </w:r>
      <w:r w:rsidDel="00000000" w:rsidR="00000000" w:rsidRPr="00000000">
        <w:rPr>
          <w:rtl w:val="0"/>
        </w:rPr>
      </w:r>
    </w:p>
    <w:p w:rsidR="00000000" w:rsidDel="00000000" w:rsidP="00000000" w:rsidRDefault="00000000" w:rsidRPr="00000000" w14:paraId="00000148">
      <w:pPr>
        <w:tabs>
          <w:tab w:val="left" w:leader="none" w:pos="-1080"/>
          <w:tab w:val="left" w:leader="none" w:pos="-720"/>
          <w:tab w:val="left" w:leader="none" w:pos="-450"/>
          <w:tab w:val="left" w:leader="none" w:pos="0"/>
          <w:tab w:val="left" w:leader="none" w:pos="36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"Older Poor Blacks and the Costs of Health Care in the United States."  </w:t>
      </w:r>
      <w:r w:rsidDel="00000000" w:rsidR="00000000" w:rsidRPr="00000000">
        <w:rPr>
          <w:rFonts w:ascii="Times New Roman" w:cs="Times New Roman" w:eastAsia="Times New Roman" w:hAnsi="Times New Roman"/>
          <w:i w:val="1"/>
          <w:vertAlign w:val="baseline"/>
          <w:rtl w:val="0"/>
        </w:rPr>
        <w:t xml:space="preserve">Urban League Review</w:t>
      </w:r>
      <w:r w:rsidDel="00000000" w:rsidR="00000000" w:rsidRPr="00000000">
        <w:rPr>
          <w:rFonts w:ascii="Times New Roman" w:cs="Times New Roman" w:eastAsia="Times New Roman" w:hAnsi="Times New Roman"/>
          <w:vertAlign w:val="baseline"/>
          <w:rtl w:val="0"/>
        </w:rPr>
        <w:t xml:space="preserve">, 1989, Vol. 10(2): 63-71.  (with W. H. Watson and N. McGhee, Jr.).</w:t>
      </w:r>
      <w:r w:rsidDel="00000000" w:rsidR="00000000" w:rsidRPr="00000000">
        <w:rPr>
          <w:rtl w:val="0"/>
        </w:rPr>
      </w:r>
    </w:p>
    <w:p w:rsidR="00000000" w:rsidDel="00000000" w:rsidP="00000000" w:rsidRDefault="00000000" w:rsidRPr="00000000" w14:paraId="0000014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"Problems of Black Community Leadership:  A Challenge for Urban Education."  In D. Pilgrim (ed.), </w:t>
      </w:r>
      <w:r w:rsidDel="00000000" w:rsidR="00000000" w:rsidRPr="00000000">
        <w:rPr>
          <w:rFonts w:ascii="Times New Roman" w:cs="Times New Roman" w:eastAsia="Times New Roman" w:hAnsi="Times New Roman"/>
          <w:i w:val="1"/>
          <w:vertAlign w:val="baseline"/>
          <w:rtl w:val="0"/>
        </w:rPr>
        <w:t xml:space="preserve">On Being Black: An In-Group Analysis</w:t>
      </w:r>
      <w:r w:rsidDel="00000000" w:rsidR="00000000" w:rsidRPr="00000000">
        <w:rPr>
          <w:rFonts w:ascii="Times New Roman" w:cs="Times New Roman" w:eastAsia="Times New Roman" w:hAnsi="Times New Roman"/>
          <w:vertAlign w:val="baseline"/>
          <w:rtl w:val="0"/>
        </w:rPr>
        <w:t xml:space="preserve">.  Bristol, ID.:  Wyndham Hall Press, 1986.</w:t>
      </w:r>
      <w:r w:rsidDel="00000000" w:rsidR="00000000" w:rsidRPr="00000000">
        <w:rPr>
          <w:rtl w:val="0"/>
        </w:rPr>
      </w:r>
    </w:p>
    <w:p w:rsidR="00000000" w:rsidDel="00000000" w:rsidP="00000000" w:rsidRDefault="00000000" w:rsidRPr="00000000" w14:paraId="0000014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"Racial Discrimination in Juvenile Courts."  </w:t>
      </w:r>
      <w:r w:rsidDel="00000000" w:rsidR="00000000" w:rsidRPr="00000000">
        <w:rPr>
          <w:rFonts w:ascii="Times New Roman" w:cs="Times New Roman" w:eastAsia="Times New Roman" w:hAnsi="Times New Roman"/>
          <w:i w:val="1"/>
          <w:vertAlign w:val="baseline"/>
          <w:rtl w:val="0"/>
        </w:rPr>
        <w:t xml:space="preserve">Black Profile</w:t>
      </w:r>
      <w:r w:rsidDel="00000000" w:rsidR="00000000" w:rsidRPr="00000000">
        <w:rPr>
          <w:rFonts w:ascii="Times New Roman" w:cs="Times New Roman" w:eastAsia="Times New Roman" w:hAnsi="Times New Roman"/>
          <w:vertAlign w:val="baseline"/>
          <w:rtl w:val="0"/>
        </w:rPr>
        <w:t xml:space="preserve">, 1985, Vol. 2(5):  5-7.</w:t>
      </w:r>
      <w:r w:rsidDel="00000000" w:rsidR="00000000" w:rsidRPr="00000000">
        <w:rPr>
          <w:rtl w:val="0"/>
        </w:rPr>
      </w:r>
    </w:p>
    <w:p w:rsidR="00000000" w:rsidDel="00000000" w:rsidP="00000000" w:rsidRDefault="00000000" w:rsidRPr="00000000" w14:paraId="0000014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"The Pre-Eminence of Process:  An Example of Refocused Justice Research."  </w:t>
      </w:r>
      <w:r w:rsidDel="00000000" w:rsidR="00000000" w:rsidRPr="00000000">
        <w:rPr>
          <w:rFonts w:ascii="Times New Roman" w:cs="Times New Roman" w:eastAsia="Times New Roman" w:hAnsi="Times New Roman"/>
          <w:i w:val="1"/>
          <w:vertAlign w:val="baseline"/>
          <w:rtl w:val="0"/>
        </w:rPr>
        <w:t xml:space="preserve">Social Science </w:t>
        <w:tab/>
        <w:t xml:space="preserve">Quarterly</w:t>
      </w:r>
      <w:r w:rsidDel="00000000" w:rsidR="00000000" w:rsidRPr="00000000">
        <w:rPr>
          <w:rFonts w:ascii="Times New Roman" w:cs="Times New Roman" w:eastAsia="Times New Roman" w:hAnsi="Times New Roman"/>
          <w:vertAlign w:val="baseline"/>
          <w:rtl w:val="0"/>
        </w:rPr>
        <w:t xml:space="preserve">, 1985, Vol. 66, No. 2 (June):  413-425.  (with M. A. Bortner).</w:t>
      </w:r>
      <w:r w:rsidDel="00000000" w:rsidR="00000000" w:rsidRPr="00000000">
        <w:rPr>
          <w:rtl w:val="0"/>
        </w:rPr>
      </w:r>
    </w:p>
    <w:p w:rsidR="00000000" w:rsidDel="00000000" w:rsidP="00000000" w:rsidRDefault="00000000" w:rsidRPr="00000000" w14:paraId="0000015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"Discussion:  A Field Approach for Obtaining Physiologic Measures in Surveys of General Populations; and Dimensions and Correlates of Respondent Burden."  Pp. 213-214 in C. Cannell et al. (eds.), </w:t>
      </w:r>
      <w:r w:rsidDel="00000000" w:rsidR="00000000" w:rsidRPr="00000000">
        <w:rPr>
          <w:rFonts w:ascii="Times New Roman" w:cs="Times New Roman" w:eastAsia="Times New Roman" w:hAnsi="Times New Roman"/>
          <w:i w:val="1"/>
          <w:vertAlign w:val="baseline"/>
          <w:rtl w:val="0"/>
        </w:rPr>
        <w:t xml:space="preserve">Health Survey Research Methods:  Proceedings of the Fourth Conference on Health Survey Research Methods</w:t>
      </w:r>
      <w:r w:rsidDel="00000000" w:rsidR="00000000" w:rsidRPr="00000000">
        <w:rPr>
          <w:rFonts w:ascii="Times New Roman" w:cs="Times New Roman" w:eastAsia="Times New Roman" w:hAnsi="Times New Roman"/>
          <w:vertAlign w:val="baseline"/>
          <w:rtl w:val="0"/>
        </w:rPr>
        <w:t xml:space="preserve">, (DHHS Publication No. [PHS] 84-3346).  Washington, D.C.:  U.S. Government Printing Office, 1984.</w:t>
      </w:r>
      <w:r w:rsidDel="00000000" w:rsidR="00000000" w:rsidRPr="00000000">
        <w:rPr>
          <w:rtl w:val="0"/>
        </w:rPr>
      </w:r>
    </w:p>
    <w:p w:rsidR="00000000" w:rsidDel="00000000" w:rsidP="00000000" w:rsidRDefault="00000000" w:rsidRPr="00000000" w14:paraId="0000015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"Social Well Being of Institutionalized Older Persons."  </w:t>
      </w:r>
      <w:r w:rsidDel="00000000" w:rsidR="00000000" w:rsidRPr="00000000">
        <w:rPr>
          <w:rFonts w:ascii="Times New Roman" w:cs="Times New Roman" w:eastAsia="Times New Roman" w:hAnsi="Times New Roman"/>
          <w:i w:val="1"/>
          <w:vertAlign w:val="baseline"/>
          <w:rtl w:val="0"/>
        </w:rPr>
        <w:t xml:space="preserve"> International Journal of Aging and Human Development</w:t>
      </w:r>
      <w:r w:rsidDel="00000000" w:rsidR="00000000" w:rsidRPr="00000000">
        <w:rPr>
          <w:rFonts w:ascii="Times New Roman" w:cs="Times New Roman" w:eastAsia="Times New Roman" w:hAnsi="Times New Roman"/>
          <w:vertAlign w:val="baseline"/>
          <w:rtl w:val="0"/>
        </w:rPr>
        <w:t xml:space="preserve">, 1984, Vol. 19(4):  311-319.  (with B. Washington).</w:t>
      </w:r>
      <w:r w:rsidDel="00000000" w:rsidR="00000000" w:rsidRPr="00000000">
        <w:rPr>
          <w:rtl w:val="0"/>
        </w:rPr>
      </w:r>
    </w:p>
    <w:p w:rsidR="00000000" w:rsidDel="00000000" w:rsidP="00000000" w:rsidRDefault="00000000" w:rsidRPr="00000000" w14:paraId="0000015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"Health Status as a Consequence of Health Practices."  </w:t>
      </w:r>
      <w:r w:rsidDel="00000000" w:rsidR="00000000" w:rsidRPr="00000000">
        <w:rPr>
          <w:rFonts w:ascii="Times New Roman" w:cs="Times New Roman" w:eastAsia="Times New Roman" w:hAnsi="Times New Roman"/>
          <w:i w:val="1"/>
          <w:vertAlign w:val="baseline"/>
          <w:rtl w:val="0"/>
        </w:rPr>
        <w:t xml:space="preserve"> Journal of Community Health</w:t>
      </w:r>
      <w:r w:rsidDel="00000000" w:rsidR="00000000" w:rsidRPr="00000000">
        <w:rPr>
          <w:rFonts w:ascii="Times New Roman" w:cs="Times New Roman" w:eastAsia="Times New Roman" w:hAnsi="Times New Roman"/>
          <w:vertAlign w:val="baseline"/>
          <w:rtl w:val="0"/>
        </w:rPr>
        <w:t xml:space="preserve">, 1983, Vol. 8 (4):  217-228.</w:t>
      </w:r>
      <w:r w:rsidDel="00000000" w:rsidR="00000000" w:rsidRPr="00000000">
        <w:rPr>
          <w:rtl w:val="0"/>
        </w:rPr>
      </w:r>
    </w:p>
    <w:p w:rsidR="00000000" w:rsidDel="00000000" w:rsidP="00000000" w:rsidRDefault="00000000" w:rsidRPr="00000000" w14:paraId="0000015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"Teaching Social Statistics and Social Research Methods with Computer Simulation."  </w:t>
      </w:r>
      <w:r w:rsidDel="00000000" w:rsidR="00000000" w:rsidRPr="00000000">
        <w:rPr>
          <w:rFonts w:ascii="Times New Roman" w:cs="Times New Roman" w:eastAsia="Times New Roman" w:hAnsi="Times New Roman"/>
          <w:i w:val="1"/>
          <w:vertAlign w:val="baseline"/>
          <w:rtl w:val="0"/>
        </w:rPr>
        <w:t xml:space="preserve">ASA Teaching Newsletter</w:t>
      </w:r>
      <w:r w:rsidDel="00000000" w:rsidR="00000000" w:rsidRPr="00000000">
        <w:rPr>
          <w:rFonts w:ascii="Times New Roman" w:cs="Times New Roman" w:eastAsia="Times New Roman" w:hAnsi="Times New Roman"/>
          <w:vertAlign w:val="baseline"/>
          <w:rtl w:val="0"/>
        </w:rPr>
        <w:t xml:space="preserve">, 1982, Vol. 7(2):  12-15.</w:t>
      </w:r>
      <w:r w:rsidDel="00000000" w:rsidR="00000000" w:rsidRPr="00000000">
        <w:rPr>
          <w:rtl w:val="0"/>
        </w:rPr>
      </w:r>
    </w:p>
    <w:p w:rsidR="00000000" w:rsidDel="00000000" w:rsidP="00000000" w:rsidRDefault="00000000" w:rsidRPr="00000000" w14:paraId="0000015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"The Graduate Education of Black Americans in Social and Behavioral Research."  </w:t>
      </w:r>
      <w:r w:rsidDel="00000000" w:rsidR="00000000" w:rsidRPr="00000000">
        <w:rPr>
          <w:rFonts w:ascii="Times New Roman" w:cs="Times New Roman" w:eastAsia="Times New Roman" w:hAnsi="Times New Roman"/>
          <w:i w:val="1"/>
          <w:vertAlign w:val="baseline"/>
          <w:rtl w:val="0"/>
        </w:rPr>
        <w:t xml:space="preserve">The Negro </w:t>
        <w:tab/>
        <w:t xml:space="preserve">Educational Review</w:t>
      </w:r>
      <w:r w:rsidDel="00000000" w:rsidR="00000000" w:rsidRPr="00000000">
        <w:rPr>
          <w:rFonts w:ascii="Times New Roman" w:cs="Times New Roman" w:eastAsia="Times New Roman" w:hAnsi="Times New Roman"/>
          <w:vertAlign w:val="baseline"/>
          <w:rtl w:val="0"/>
        </w:rPr>
        <w:t xml:space="preserve">, 1982, vol. XXXIII, No. 1 (Jan.):  4.  (with R. Johnson)</w:t>
      </w:r>
      <w:r w:rsidDel="00000000" w:rsidR="00000000" w:rsidRPr="00000000">
        <w:rPr>
          <w:rtl w:val="0"/>
        </w:rPr>
      </w:r>
    </w:p>
    <w:p w:rsidR="00000000" w:rsidDel="00000000" w:rsidP="00000000" w:rsidRDefault="00000000" w:rsidRPr="00000000" w14:paraId="0000015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"Criminal Justice Internship in Liberal Arts Education."  </w:t>
      </w:r>
      <w:r w:rsidDel="00000000" w:rsidR="00000000" w:rsidRPr="00000000">
        <w:rPr>
          <w:rFonts w:ascii="Times New Roman" w:cs="Times New Roman" w:eastAsia="Times New Roman" w:hAnsi="Times New Roman"/>
          <w:i w:val="1"/>
          <w:vertAlign w:val="baseline"/>
          <w:rtl w:val="0"/>
        </w:rPr>
        <w:t xml:space="preserve">Criminal Justice Update</w:t>
      </w:r>
      <w:r w:rsidDel="00000000" w:rsidR="00000000" w:rsidRPr="00000000">
        <w:rPr>
          <w:rFonts w:ascii="Times New Roman" w:cs="Times New Roman" w:eastAsia="Times New Roman" w:hAnsi="Times New Roman"/>
          <w:vertAlign w:val="baseline"/>
          <w:rtl w:val="0"/>
        </w:rPr>
        <w:t xml:space="preserve">, 1982, Vol. X, </w:t>
        <w:tab/>
        <w:t xml:space="preserve">(March). </w:t>
      </w:r>
      <w:r w:rsidDel="00000000" w:rsidR="00000000" w:rsidRPr="00000000">
        <w:rPr>
          <w:rtl w:val="0"/>
        </w:rPr>
      </w:r>
    </w:p>
    <w:p w:rsidR="00000000" w:rsidDel="00000000" w:rsidP="00000000" w:rsidRDefault="00000000" w:rsidRPr="00000000" w14:paraId="0000015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D">
      <w:pPr>
        <w:tabs>
          <w:tab w:val="left" w:leader="none" w:pos="-1080"/>
          <w:tab w:val="left" w:leader="none" w:pos="-720"/>
          <w:tab w:val="left" w:leader="none" w:pos="0"/>
          <w:tab w:val="left" w:leader="none" w:pos="360"/>
          <w:tab w:val="left" w:leader="none" w:pos="540"/>
          <w:tab w:val="left" w:leader="none" w:pos="72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"The Presentence Investigation and Discretion in Criminal Sentencing."  </w:t>
      </w:r>
      <w:r w:rsidDel="00000000" w:rsidR="00000000" w:rsidRPr="00000000">
        <w:rPr>
          <w:rFonts w:ascii="Times New Roman" w:cs="Times New Roman" w:eastAsia="Times New Roman" w:hAnsi="Times New Roman"/>
          <w:i w:val="1"/>
          <w:vertAlign w:val="baseline"/>
          <w:rtl w:val="0"/>
        </w:rPr>
        <w:t xml:space="preserve">The California Sociologist</w:t>
      </w:r>
      <w:r w:rsidDel="00000000" w:rsidR="00000000" w:rsidRPr="00000000">
        <w:rPr>
          <w:rFonts w:ascii="Times New Roman" w:cs="Times New Roman" w:eastAsia="Times New Roman" w:hAnsi="Times New Roman"/>
          <w:vertAlign w:val="baseline"/>
          <w:rtl w:val="0"/>
        </w:rPr>
        <w:t xml:space="preserve">, 1981, Vol. 4, No. 2:  233-245.  (with J. Thier).</w:t>
      </w:r>
      <w:r w:rsidDel="00000000" w:rsidR="00000000" w:rsidRPr="00000000">
        <w:rPr>
          <w:rtl w:val="0"/>
        </w:rPr>
      </w:r>
    </w:p>
    <w:p w:rsidR="00000000" w:rsidDel="00000000" w:rsidP="00000000" w:rsidRDefault="00000000" w:rsidRPr="00000000" w14:paraId="0000015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"Access to Medical Services by Urban Target Populations."  </w:t>
      </w:r>
      <w:r w:rsidDel="00000000" w:rsidR="00000000" w:rsidRPr="00000000">
        <w:rPr>
          <w:rFonts w:ascii="Times New Roman" w:cs="Times New Roman" w:eastAsia="Times New Roman" w:hAnsi="Times New Roman"/>
          <w:i w:val="1"/>
          <w:vertAlign w:val="baseline"/>
          <w:rtl w:val="0"/>
        </w:rPr>
        <w:t xml:space="preserve">Massachusetts Journal of </w:t>
        <w:tab/>
        <w:t xml:space="preserve">Community Health</w:t>
      </w:r>
      <w:r w:rsidDel="00000000" w:rsidR="00000000" w:rsidRPr="00000000">
        <w:rPr>
          <w:rFonts w:ascii="Times New Roman" w:cs="Times New Roman" w:eastAsia="Times New Roman" w:hAnsi="Times New Roman"/>
          <w:vertAlign w:val="baseline"/>
          <w:rtl w:val="0"/>
        </w:rPr>
        <w:t xml:space="preserve">, 1981, Vol. 1(3):  9-17.</w:t>
      </w:r>
      <w:r w:rsidDel="00000000" w:rsidR="00000000" w:rsidRPr="00000000">
        <w:rPr>
          <w:rtl w:val="0"/>
        </w:rPr>
      </w:r>
    </w:p>
    <w:p w:rsidR="00000000" w:rsidDel="00000000" w:rsidP="00000000" w:rsidRDefault="00000000" w:rsidRPr="00000000" w14:paraId="0000016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"Racial Differences in Blood Pressure Levels of Adolescents."  </w:t>
      </w:r>
      <w:r w:rsidDel="00000000" w:rsidR="00000000" w:rsidRPr="00000000">
        <w:rPr>
          <w:rFonts w:ascii="Times New Roman" w:cs="Times New Roman" w:eastAsia="Times New Roman" w:hAnsi="Times New Roman"/>
          <w:i w:val="1"/>
          <w:vertAlign w:val="baseline"/>
          <w:rtl w:val="0"/>
        </w:rPr>
        <w:t xml:space="preserve">American Journal of Public Health</w:t>
      </w:r>
      <w:r w:rsidDel="00000000" w:rsidR="00000000" w:rsidRPr="00000000">
        <w:rPr>
          <w:rFonts w:ascii="Times New Roman" w:cs="Times New Roman" w:eastAsia="Times New Roman" w:hAnsi="Times New Roman"/>
          <w:vertAlign w:val="baseline"/>
          <w:rtl w:val="0"/>
        </w:rPr>
        <w:t xml:space="preserve">, 1981, Vol. 71 (10):  1165-1167.</w:t>
      </w:r>
      <w:r w:rsidDel="00000000" w:rsidR="00000000" w:rsidRPr="00000000">
        <w:rPr>
          <w:rtl w:val="0"/>
        </w:rPr>
      </w:r>
    </w:p>
    <w:p w:rsidR="00000000" w:rsidDel="00000000" w:rsidP="00000000" w:rsidRDefault="00000000" w:rsidRPr="00000000" w14:paraId="0000016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"The Prison Milieu and Health Problems." </w:t>
      </w:r>
      <w:r w:rsidDel="00000000" w:rsidR="00000000" w:rsidRPr="00000000">
        <w:rPr>
          <w:rFonts w:ascii="Times New Roman" w:cs="Times New Roman" w:eastAsia="Times New Roman" w:hAnsi="Times New Roman"/>
          <w:i w:val="1"/>
          <w:vertAlign w:val="baseline"/>
          <w:rtl w:val="0"/>
        </w:rPr>
        <w:t xml:space="preserve">Journal of Prison Health</w:t>
      </w:r>
      <w:r w:rsidDel="00000000" w:rsidR="00000000" w:rsidRPr="00000000">
        <w:rPr>
          <w:rFonts w:ascii="Times New Roman" w:cs="Times New Roman" w:eastAsia="Times New Roman" w:hAnsi="Times New Roman"/>
          <w:vertAlign w:val="baseline"/>
          <w:rtl w:val="0"/>
        </w:rPr>
        <w:t xml:space="preserve">, 1981, Vol. 1(2), 144-153.</w:t>
      </w:r>
      <w:r w:rsidDel="00000000" w:rsidR="00000000" w:rsidRPr="00000000">
        <w:rPr>
          <w:rtl w:val="0"/>
        </w:rPr>
      </w:r>
    </w:p>
    <w:p w:rsidR="00000000" w:rsidDel="00000000" w:rsidP="00000000" w:rsidRDefault="00000000" w:rsidRPr="00000000" w14:paraId="0000016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"Suffer the Children:  Some Effects of Racism on the Health of Black Infants."  In P. Conrad and R. Kern (eds.), </w:t>
      </w:r>
      <w:r w:rsidDel="00000000" w:rsidR="00000000" w:rsidRPr="00000000">
        <w:rPr>
          <w:rFonts w:ascii="Times New Roman" w:cs="Times New Roman" w:eastAsia="Times New Roman" w:hAnsi="Times New Roman"/>
          <w:i w:val="1"/>
          <w:vertAlign w:val="baseline"/>
          <w:rtl w:val="0"/>
        </w:rPr>
        <w:t xml:space="preserve">Critical Perspectives in the Sociology of Health and Illness</w:t>
      </w:r>
      <w:r w:rsidDel="00000000" w:rsidR="00000000" w:rsidRPr="00000000">
        <w:rPr>
          <w:rFonts w:ascii="Times New Roman" w:cs="Times New Roman" w:eastAsia="Times New Roman" w:hAnsi="Times New Roman"/>
          <w:vertAlign w:val="baseline"/>
          <w:rtl w:val="0"/>
        </w:rPr>
        <w:t xml:space="preserve"> (Second Ed.).  New York:  St. Marten's Press, 1986.  (original work published in 1981, first edition).</w:t>
      </w:r>
      <w:r w:rsidDel="00000000" w:rsidR="00000000" w:rsidRPr="00000000">
        <w:rPr>
          <w:rtl w:val="0"/>
        </w:rPr>
      </w:r>
    </w:p>
    <w:p w:rsidR="00000000" w:rsidDel="00000000" w:rsidP="00000000" w:rsidRDefault="00000000" w:rsidRPr="00000000" w14:paraId="0000016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"A Social Statistics Data Generator."  Pp. 1569-1573 in W. G. Vogt and M. H. Mickle (eds.), </w:t>
      </w:r>
      <w:r w:rsidDel="00000000" w:rsidR="00000000" w:rsidRPr="00000000">
        <w:rPr>
          <w:rFonts w:ascii="Times New Roman" w:cs="Times New Roman" w:eastAsia="Times New Roman" w:hAnsi="Times New Roman"/>
          <w:i w:val="1"/>
          <w:vertAlign w:val="baseline"/>
          <w:rtl w:val="0"/>
        </w:rPr>
        <w:t xml:space="preserve">Modeling and Simulation Volume II</w:t>
      </w:r>
      <w:r w:rsidDel="00000000" w:rsidR="00000000" w:rsidRPr="00000000">
        <w:rPr>
          <w:rFonts w:ascii="Times New Roman" w:cs="Times New Roman" w:eastAsia="Times New Roman" w:hAnsi="Times New Roman"/>
          <w:vertAlign w:val="baseline"/>
          <w:rtl w:val="0"/>
        </w:rPr>
        <w:t xml:space="preserve">.  Research Triangle Park, NC:  Instrument Society of America, 1980.</w:t>
      </w:r>
      <w:r w:rsidDel="00000000" w:rsidR="00000000" w:rsidRPr="00000000">
        <w:rPr>
          <w:rtl w:val="0"/>
        </w:rPr>
      </w:r>
    </w:p>
    <w:p w:rsidR="00000000" w:rsidDel="00000000" w:rsidP="00000000" w:rsidRDefault="00000000" w:rsidRPr="00000000" w14:paraId="0000016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"HMO Enrollment:  A Multivariate Analysis of Relative Advantage and Vulnerability Factors."</w:t>
        <w:tab/>
        <w:t xml:space="preserve">Pp. 213-20 in E. P. Lewis, L. D. Nelson, D. H. Scully, J. S. Scully, and J. S. Williams (eds.), </w:t>
      </w:r>
      <w:r w:rsidDel="00000000" w:rsidR="00000000" w:rsidRPr="00000000">
        <w:rPr>
          <w:rFonts w:ascii="Times New Roman" w:cs="Times New Roman" w:eastAsia="Times New Roman" w:hAnsi="Times New Roman"/>
          <w:i w:val="1"/>
          <w:vertAlign w:val="baseline"/>
          <w:rtl w:val="0"/>
        </w:rPr>
        <w:tab/>
        <w:t xml:space="preserve">Sociological Research Symposium:  IX</w:t>
      </w:r>
      <w:r w:rsidDel="00000000" w:rsidR="00000000" w:rsidRPr="00000000">
        <w:rPr>
          <w:rFonts w:ascii="Times New Roman" w:cs="Times New Roman" w:eastAsia="Times New Roman" w:hAnsi="Times New Roman"/>
          <w:vertAlign w:val="baseline"/>
          <w:rtl w:val="0"/>
        </w:rPr>
        <w:t xml:space="preserve">.  Richmond, VA:  Delta Chapter of Virginia, Alpha </w:t>
        <w:tab/>
        <w:t xml:space="preserve">Kappa Delta, Department of Sociology, Virginia Commonwealth University, 1980.</w:t>
      </w:r>
      <w:r w:rsidDel="00000000" w:rsidR="00000000" w:rsidRPr="00000000">
        <w:rPr>
          <w:rtl w:val="0"/>
        </w:rPr>
      </w:r>
    </w:p>
    <w:p w:rsidR="00000000" w:rsidDel="00000000" w:rsidP="00000000" w:rsidRDefault="00000000" w:rsidRPr="00000000" w14:paraId="0000016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"Access to Services by the Elderly:  A Research Framework."  </w:t>
      </w:r>
      <w:r w:rsidDel="00000000" w:rsidR="00000000" w:rsidRPr="00000000">
        <w:rPr>
          <w:rFonts w:ascii="Times New Roman" w:cs="Times New Roman" w:eastAsia="Times New Roman" w:hAnsi="Times New Roman"/>
          <w:i w:val="1"/>
          <w:vertAlign w:val="baseline"/>
          <w:rtl w:val="0"/>
        </w:rPr>
        <w:t xml:space="preserve">Journal of Gerontological Social Work</w:t>
      </w:r>
      <w:r w:rsidDel="00000000" w:rsidR="00000000" w:rsidRPr="00000000">
        <w:rPr>
          <w:rFonts w:ascii="Times New Roman" w:cs="Times New Roman" w:eastAsia="Times New Roman" w:hAnsi="Times New Roman"/>
          <w:vertAlign w:val="baseline"/>
          <w:rtl w:val="0"/>
        </w:rPr>
        <w:t xml:space="preserve">, 1980, Vol. 3(1):  41-52.</w:t>
      </w:r>
      <w:r w:rsidDel="00000000" w:rsidR="00000000" w:rsidRPr="00000000">
        <w:rPr>
          <w:rtl w:val="0"/>
        </w:rPr>
      </w:r>
    </w:p>
    <w:p w:rsidR="00000000" w:rsidDel="00000000" w:rsidP="00000000" w:rsidRDefault="00000000" w:rsidRPr="00000000" w14:paraId="0000016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"Holistic Health:  A Focus for Socio-Medical Research."  </w:t>
      </w:r>
      <w:r w:rsidDel="00000000" w:rsidR="00000000" w:rsidRPr="00000000">
        <w:rPr>
          <w:rFonts w:ascii="Times New Roman" w:cs="Times New Roman" w:eastAsia="Times New Roman" w:hAnsi="Times New Roman"/>
          <w:i w:val="1"/>
          <w:vertAlign w:val="baseline"/>
          <w:rtl w:val="0"/>
        </w:rPr>
        <w:t xml:space="preserve">Journal of Holistic Health</w:t>
      </w:r>
      <w:r w:rsidDel="00000000" w:rsidR="00000000" w:rsidRPr="00000000">
        <w:rPr>
          <w:rFonts w:ascii="Times New Roman" w:cs="Times New Roman" w:eastAsia="Times New Roman" w:hAnsi="Times New Roman"/>
          <w:vertAlign w:val="baseline"/>
          <w:rtl w:val="0"/>
        </w:rPr>
        <w:t xml:space="preserve">, 1979, Vol. IV: 115-119.</w:t>
      </w:r>
      <w:r w:rsidDel="00000000" w:rsidR="00000000" w:rsidRPr="00000000">
        <w:rPr>
          <w:rtl w:val="0"/>
        </w:rPr>
      </w:r>
    </w:p>
    <w:p w:rsidR="00000000" w:rsidDel="00000000" w:rsidP="00000000" w:rsidRDefault="00000000" w:rsidRPr="00000000" w14:paraId="0000016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"Evaluation of a Counseling Program for Probationers and Parolees."  </w:t>
      </w:r>
      <w:r w:rsidDel="00000000" w:rsidR="00000000" w:rsidRPr="00000000">
        <w:rPr>
          <w:rFonts w:ascii="Times New Roman" w:cs="Times New Roman" w:eastAsia="Times New Roman" w:hAnsi="Times New Roman"/>
          <w:i w:val="1"/>
          <w:vertAlign w:val="baseline"/>
          <w:rtl w:val="0"/>
        </w:rPr>
        <w:t xml:space="preserve">Offender Rehabilitation</w:t>
      </w:r>
      <w:r w:rsidDel="00000000" w:rsidR="00000000" w:rsidRPr="00000000">
        <w:rPr>
          <w:rFonts w:ascii="Times New Roman" w:cs="Times New Roman" w:eastAsia="Times New Roman" w:hAnsi="Times New Roman"/>
          <w:vertAlign w:val="baseline"/>
          <w:rtl w:val="0"/>
        </w:rPr>
        <w:t xml:space="preserve">, </w:t>
        <w:tab/>
        <w:t xml:space="preserve">1979,Vol. 3(4), Summer:  299-317.  (with M. Tachman).</w:t>
      </w:r>
      <w:r w:rsidDel="00000000" w:rsidR="00000000" w:rsidRPr="00000000">
        <w:rPr>
          <w:rtl w:val="0"/>
        </w:rPr>
      </w:r>
    </w:p>
    <w:p w:rsidR="00000000" w:rsidDel="00000000" w:rsidP="00000000" w:rsidRDefault="00000000" w:rsidRPr="00000000" w14:paraId="0000017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"Socio-Medical Survey of Juvenile Detention Center Residents."  Cited in J. M. Carper, "Medical Care of Delinquent Boys," </w:t>
      </w:r>
      <w:r w:rsidDel="00000000" w:rsidR="00000000" w:rsidRPr="00000000">
        <w:rPr>
          <w:rFonts w:ascii="Times New Roman" w:cs="Times New Roman" w:eastAsia="Times New Roman" w:hAnsi="Times New Roman"/>
          <w:i w:val="1"/>
          <w:vertAlign w:val="baseline"/>
          <w:rtl w:val="0"/>
        </w:rPr>
        <w:t xml:space="preserve">Pediatric Clinics of North America</w:t>
      </w:r>
      <w:r w:rsidDel="00000000" w:rsidR="00000000" w:rsidRPr="00000000">
        <w:rPr>
          <w:rFonts w:ascii="Times New Roman" w:cs="Times New Roman" w:eastAsia="Times New Roman" w:hAnsi="Times New Roman"/>
          <w:vertAlign w:val="baseline"/>
          <w:rtl w:val="0"/>
        </w:rPr>
        <w:t xml:space="preserve">, Vol. 21(2), 1974.</w:t>
      </w:r>
      <w:r w:rsidDel="00000000" w:rsidR="00000000" w:rsidRPr="00000000">
        <w:rPr>
          <w:rtl w:val="0"/>
        </w:rPr>
      </w:r>
    </w:p>
    <w:p w:rsidR="00000000" w:rsidDel="00000000" w:rsidP="00000000" w:rsidRDefault="00000000" w:rsidRPr="00000000" w14:paraId="0000017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0" w:right="0" w:firstLine="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"FAP to System/360 Assembly Language Translation."  </w:t>
      </w:r>
      <w:r w:rsidDel="00000000" w:rsidR="00000000" w:rsidRPr="00000000">
        <w:rPr>
          <w:rFonts w:ascii="Times New Roman" w:cs="Times New Roman" w:eastAsia="Times New Roman" w:hAnsi="Times New Roman"/>
          <w:i w:val="1"/>
          <w:vertAlign w:val="baseline"/>
          <w:rtl w:val="0"/>
        </w:rPr>
        <w:t xml:space="preserve">IBM Technical Information Exchange</w:t>
      </w:r>
      <w:r w:rsidDel="00000000" w:rsidR="00000000" w:rsidRPr="00000000">
        <w:rPr>
          <w:rFonts w:ascii="Times New Roman" w:cs="Times New Roman" w:eastAsia="Times New Roman" w:hAnsi="Times New Roman"/>
          <w:vertAlign w:val="baseline"/>
          <w:rtl w:val="0"/>
        </w:rPr>
        <w:t xml:space="preserve">, IBM Corporation, 1968.</w:t>
      </w:r>
      <w:r w:rsidDel="00000000" w:rsidR="00000000" w:rsidRPr="00000000">
        <w:rPr>
          <w:rtl w:val="0"/>
        </w:rPr>
      </w:r>
    </w:p>
    <w:p w:rsidR="00000000" w:rsidDel="00000000" w:rsidP="00000000" w:rsidRDefault="00000000" w:rsidRPr="00000000" w14:paraId="00000174">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175">
      <w:pPr>
        <w:tabs>
          <w:tab w:val="left" w:leader="none" w:pos="360"/>
          <w:tab w:val="left" w:leader="none" w:pos="720"/>
          <w:tab w:val="left" w:leader="none" w:pos="1080"/>
          <w:tab w:val="center" w:leader="none" w:pos="4680"/>
        </w:tabs>
        <w:jc w:val="center"/>
        <w:rPr>
          <w:vertAlign w:val="baseline"/>
        </w:rPr>
      </w:pPr>
      <w:r w:rsidDel="00000000" w:rsidR="00000000" w:rsidRPr="00000000">
        <w:rPr>
          <w:rFonts w:ascii="Times New Roman" w:cs="Times New Roman" w:eastAsia="Times New Roman" w:hAnsi="Times New Roman"/>
          <w:b w:val="1"/>
          <w:vertAlign w:val="baseline"/>
          <w:rtl w:val="0"/>
        </w:rPr>
        <w:t xml:space="preserve">Editor and Columnist</w:t>
      </w:r>
      <w:r w:rsidDel="00000000" w:rsidR="00000000" w:rsidRPr="00000000">
        <w:rPr>
          <w:rtl w:val="0"/>
        </w:rPr>
      </w:r>
    </w:p>
    <w:p w:rsidR="00000000" w:rsidDel="00000000" w:rsidP="00000000" w:rsidRDefault="00000000" w:rsidRPr="00000000" w14:paraId="0000017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(2018-present) Columnist, “What the Data Say,” Roanoke Tribune</w:t>
      </w:r>
      <w:r w:rsidDel="00000000" w:rsidR="00000000" w:rsidRPr="00000000">
        <w:rPr>
          <w:rtl w:val="0"/>
        </w:rPr>
      </w:r>
    </w:p>
    <w:p w:rsidR="00000000" w:rsidDel="00000000" w:rsidP="00000000" w:rsidRDefault="00000000" w:rsidRPr="00000000" w14:paraId="0000017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(2019-present) Columnist, “What the Data Say, ” New Journal &amp; Guide</w:t>
      </w:r>
      <w:r w:rsidDel="00000000" w:rsidR="00000000" w:rsidRPr="00000000">
        <w:rPr>
          <w:rtl w:val="0"/>
        </w:rPr>
      </w:r>
    </w:p>
    <w:p w:rsidR="00000000" w:rsidDel="00000000" w:rsidP="00000000" w:rsidRDefault="00000000" w:rsidRPr="00000000" w14:paraId="0000017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(1987-1991) Quarterly research magazine, </w:t>
      </w:r>
      <w:r w:rsidDel="00000000" w:rsidR="00000000" w:rsidRPr="00000000">
        <w:rPr>
          <w:rFonts w:ascii="Times New Roman" w:cs="Times New Roman" w:eastAsia="Times New Roman" w:hAnsi="Times New Roman"/>
          <w:i w:val="1"/>
          <w:vertAlign w:val="baseline"/>
          <w:rtl w:val="0"/>
        </w:rPr>
        <w:t xml:space="preserve">The Trotter Institute Review</w:t>
      </w:r>
      <w:r w:rsidDel="00000000" w:rsidR="00000000" w:rsidRPr="00000000">
        <w:rPr>
          <w:rFonts w:ascii="Times New Roman" w:cs="Times New Roman" w:eastAsia="Times New Roman" w:hAnsi="Times New Roman"/>
          <w:vertAlign w:val="baseline"/>
          <w:rtl w:val="0"/>
        </w:rPr>
        <w:t xml:space="preserve"> (Boston:  The University of Massachusetts/Boston)</w:t>
      </w:r>
      <w:r w:rsidDel="00000000" w:rsidR="00000000" w:rsidRPr="00000000">
        <w:rPr>
          <w:rtl w:val="0"/>
        </w:rPr>
      </w:r>
    </w:p>
    <w:p w:rsidR="00000000" w:rsidDel="00000000" w:rsidP="00000000" w:rsidRDefault="00000000" w:rsidRPr="00000000" w14:paraId="0000017C">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17D">
      <w:pPr>
        <w:tabs>
          <w:tab w:val="left" w:leader="none" w:pos="360"/>
          <w:tab w:val="left" w:leader="none" w:pos="720"/>
          <w:tab w:val="left" w:leader="none" w:pos="1080"/>
          <w:tab w:val="center" w:leader="none" w:pos="4680"/>
        </w:tabs>
        <w:jc w:val="center"/>
        <w:rPr>
          <w:vertAlign w:val="baseline"/>
        </w:rPr>
      </w:pPr>
      <w:r w:rsidDel="00000000" w:rsidR="00000000" w:rsidRPr="00000000">
        <w:rPr>
          <w:rFonts w:ascii="Times New Roman" w:cs="Times New Roman" w:eastAsia="Times New Roman" w:hAnsi="Times New Roman"/>
          <w:b w:val="1"/>
          <w:vertAlign w:val="baseline"/>
          <w:rtl w:val="0"/>
        </w:rPr>
        <w:t xml:space="preserve">Reports and Monographs</w:t>
      </w:r>
      <w:r w:rsidDel="00000000" w:rsidR="00000000" w:rsidRPr="00000000">
        <w:rPr>
          <w:rtl w:val="0"/>
        </w:rPr>
      </w:r>
    </w:p>
    <w:p w:rsidR="00000000" w:rsidDel="00000000" w:rsidP="00000000" w:rsidRDefault="00000000" w:rsidRPr="00000000" w14:paraId="0000017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52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17F">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Youth Survey on Alcohol, Tobacco, and Other Drug Use.</w:t>
      </w:r>
      <w:r w:rsidDel="00000000" w:rsidR="00000000" w:rsidRPr="00000000">
        <w:rPr>
          <w:rFonts w:ascii="Times New Roman" w:cs="Times New Roman" w:eastAsia="Times New Roman" w:hAnsi="Times New Roman"/>
          <w:vertAlign w:val="baseline"/>
          <w:rtl w:val="0"/>
        </w:rPr>
        <w:t xml:space="preserve"> Annual Report. Substance Abuse Initiative, 2007.</w:t>
      </w:r>
      <w:r w:rsidDel="00000000" w:rsidR="00000000" w:rsidRPr="00000000">
        <w:rPr>
          <w:rtl w:val="0"/>
        </w:rPr>
      </w:r>
    </w:p>
    <w:p w:rsidR="00000000" w:rsidDel="00000000" w:rsidP="00000000" w:rsidRDefault="00000000" w:rsidRPr="00000000" w14:paraId="00000180">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1">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Year One Evaluation of TUPCF High Risk Population Program</w:t>
      </w:r>
      <w:r w:rsidDel="00000000" w:rsidR="00000000" w:rsidRPr="00000000">
        <w:rPr>
          <w:rFonts w:ascii="Times New Roman" w:cs="Times New Roman" w:eastAsia="Times New Roman" w:hAnsi="Times New Roman"/>
          <w:vertAlign w:val="baseline"/>
          <w:rtl w:val="0"/>
        </w:rPr>
        <w:t xml:space="preserve">. Greater Cleveland Health Education and Service Council, 2004. </w:t>
      </w:r>
      <w:r w:rsidDel="00000000" w:rsidR="00000000" w:rsidRPr="00000000">
        <w:rPr>
          <w:rtl w:val="0"/>
        </w:rPr>
      </w:r>
    </w:p>
    <w:p w:rsidR="00000000" w:rsidDel="00000000" w:rsidP="00000000" w:rsidRDefault="00000000" w:rsidRPr="00000000" w14:paraId="00000182">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83">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Evaluation of The Parent Services Project.  </w:t>
      </w:r>
      <w:r w:rsidDel="00000000" w:rsidR="00000000" w:rsidRPr="00000000">
        <w:rPr>
          <w:rFonts w:ascii="Times New Roman" w:cs="Times New Roman" w:eastAsia="Times New Roman" w:hAnsi="Times New Roman"/>
          <w:vertAlign w:val="baseline"/>
          <w:rtl w:val="0"/>
        </w:rPr>
        <w:t xml:space="preserve">Final Report for Starting Point, Inc., 2002.</w:t>
      </w:r>
      <w:r w:rsidDel="00000000" w:rsidR="00000000" w:rsidRPr="00000000">
        <w:rPr>
          <w:rtl w:val="0"/>
        </w:rPr>
      </w:r>
    </w:p>
    <w:p w:rsidR="00000000" w:rsidDel="00000000" w:rsidP="00000000" w:rsidRDefault="00000000" w:rsidRPr="00000000" w14:paraId="00000184">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5">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Well-Being of Children in Kinship Care.</w:t>
      </w:r>
      <w:r w:rsidDel="00000000" w:rsidR="00000000" w:rsidRPr="00000000">
        <w:rPr>
          <w:rFonts w:ascii="Times New Roman" w:cs="Times New Roman" w:eastAsia="Times New Roman" w:hAnsi="Times New Roman"/>
          <w:vertAlign w:val="baseline"/>
          <w:rtl w:val="0"/>
        </w:rPr>
        <w:t xml:space="preserve">  Urban Child Research Center, Cleveland State University, 2001.</w:t>
      </w:r>
      <w:r w:rsidDel="00000000" w:rsidR="00000000" w:rsidRPr="00000000">
        <w:rPr>
          <w:rtl w:val="0"/>
        </w:rPr>
      </w:r>
    </w:p>
    <w:p w:rsidR="00000000" w:rsidDel="00000000" w:rsidP="00000000" w:rsidRDefault="00000000" w:rsidRPr="00000000" w14:paraId="00000186">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87">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Youth Deaths and Firearms. </w:t>
      </w:r>
      <w:r w:rsidDel="00000000" w:rsidR="00000000" w:rsidRPr="00000000">
        <w:rPr>
          <w:rFonts w:ascii="Times New Roman" w:cs="Times New Roman" w:eastAsia="Times New Roman" w:hAnsi="Times New Roman"/>
          <w:vertAlign w:val="baseline"/>
          <w:rtl w:val="0"/>
        </w:rPr>
        <w:t xml:space="preserve">(Chart Essay).  Urban Child Research Center, Cleveland State University, 2000.</w:t>
      </w:r>
      <w:r w:rsidDel="00000000" w:rsidR="00000000" w:rsidRPr="00000000">
        <w:rPr>
          <w:rtl w:val="0"/>
        </w:rPr>
      </w:r>
    </w:p>
    <w:p w:rsidR="00000000" w:rsidDel="00000000" w:rsidP="00000000" w:rsidRDefault="00000000" w:rsidRPr="00000000" w14:paraId="00000188">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9">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Survey of Kinship Care in Cuyahoga County.</w:t>
      </w:r>
      <w:r w:rsidDel="00000000" w:rsidR="00000000" w:rsidRPr="00000000">
        <w:rPr>
          <w:rFonts w:ascii="Times New Roman" w:cs="Times New Roman" w:eastAsia="Times New Roman" w:hAnsi="Times New Roman"/>
          <w:vertAlign w:val="baseline"/>
          <w:rtl w:val="0"/>
        </w:rPr>
        <w:t xml:space="preserve">  Final Report.  Urban Child Research Center, Cleveland State University, 2000.</w:t>
      </w:r>
      <w:r w:rsidDel="00000000" w:rsidR="00000000" w:rsidRPr="00000000">
        <w:rPr>
          <w:rtl w:val="0"/>
        </w:rPr>
      </w:r>
    </w:p>
    <w:p w:rsidR="00000000" w:rsidDel="00000000" w:rsidP="00000000" w:rsidRDefault="00000000" w:rsidRPr="00000000" w14:paraId="0000018A">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8B">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Face of Poverty.  </w:t>
      </w:r>
      <w:r w:rsidDel="00000000" w:rsidR="00000000" w:rsidRPr="00000000">
        <w:rPr>
          <w:rFonts w:ascii="Times New Roman" w:cs="Times New Roman" w:eastAsia="Times New Roman" w:hAnsi="Times New Roman"/>
          <w:vertAlign w:val="baseline"/>
          <w:rtl w:val="0"/>
        </w:rPr>
        <w:t xml:space="preserve">(Brief #2).  Urban Child Research Center, Cleveland State University, 1999.</w:t>
      </w:r>
      <w:r w:rsidDel="00000000" w:rsidR="00000000" w:rsidRPr="00000000">
        <w:rPr>
          <w:rtl w:val="0"/>
        </w:rPr>
      </w:r>
    </w:p>
    <w:p w:rsidR="00000000" w:rsidDel="00000000" w:rsidP="00000000" w:rsidRDefault="00000000" w:rsidRPr="00000000" w14:paraId="0000018C">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D">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Minorities in Ohio: Trends and Projections.  </w:t>
      </w:r>
      <w:r w:rsidDel="00000000" w:rsidR="00000000" w:rsidRPr="00000000">
        <w:rPr>
          <w:rFonts w:ascii="Times New Roman" w:cs="Times New Roman" w:eastAsia="Times New Roman" w:hAnsi="Times New Roman"/>
          <w:vertAlign w:val="baseline"/>
          <w:rtl w:val="0"/>
        </w:rPr>
        <w:t xml:space="preserve">(Chart Essay).  Urban Child Research Center, Cleveland State University, 1998.</w:t>
      </w:r>
      <w:r w:rsidDel="00000000" w:rsidR="00000000" w:rsidRPr="00000000">
        <w:rPr>
          <w:rtl w:val="0"/>
        </w:rPr>
      </w:r>
    </w:p>
    <w:p w:rsidR="00000000" w:rsidDel="00000000" w:rsidP="00000000" w:rsidRDefault="00000000" w:rsidRPr="00000000" w14:paraId="0000018E">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18F">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Lakewood Community Health Survey</w:t>
      </w:r>
      <w:r w:rsidDel="00000000" w:rsidR="00000000" w:rsidRPr="00000000">
        <w:rPr>
          <w:rFonts w:ascii="Times New Roman" w:cs="Times New Roman" w:eastAsia="Times New Roman" w:hAnsi="Times New Roman"/>
          <w:b w:val="1"/>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(with R.W. Thomas).  Urban Child Research Center, Cleveland State University, 1998.</w:t>
      </w:r>
      <w:r w:rsidDel="00000000" w:rsidR="00000000" w:rsidRPr="00000000">
        <w:rPr>
          <w:rtl w:val="0"/>
        </w:rPr>
      </w:r>
    </w:p>
    <w:p w:rsidR="00000000" w:rsidDel="00000000" w:rsidP="00000000" w:rsidRDefault="00000000" w:rsidRPr="00000000" w14:paraId="00000190">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1">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Formal and Informal Kinship Care in Cuyahoga County</w:t>
      </w:r>
      <w:r w:rsidDel="00000000" w:rsidR="00000000" w:rsidRPr="00000000">
        <w:rPr>
          <w:rFonts w:ascii="Times New Roman" w:cs="Times New Roman" w:eastAsia="Times New Roman" w:hAnsi="Times New Roman"/>
          <w:vertAlign w:val="baseline"/>
          <w:rtl w:val="0"/>
        </w:rPr>
        <w:t xml:space="preserve">. (With M. de Acosta, J. Alexander, R. Thomas, P. Farrell, and D. Patterson).  Urban Child Research Center, Cleveland State University, 1998.</w:t>
      </w:r>
      <w:r w:rsidDel="00000000" w:rsidR="00000000" w:rsidRPr="00000000">
        <w:rPr>
          <w:rtl w:val="0"/>
        </w:rPr>
      </w:r>
    </w:p>
    <w:p w:rsidR="00000000" w:rsidDel="00000000" w:rsidP="00000000" w:rsidRDefault="00000000" w:rsidRPr="00000000" w14:paraId="00000192">
      <w:pPr>
        <w:tabs>
          <w:tab w:val="left" w:leader="none" w:pos="360"/>
          <w:tab w:val="left" w:leader="none" w:pos="720"/>
          <w:tab w:val="left" w:leader="none" w:pos="1080"/>
          <w:tab w:val="center" w:leader="none" w:pos="4680"/>
        </w:tabs>
        <w:ind w:left="0" w:right="0" w:firstLine="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3">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Infant Immunization Coverage Cluster Survey. </w:t>
      </w:r>
      <w:r w:rsidDel="00000000" w:rsidR="00000000" w:rsidRPr="00000000">
        <w:rPr>
          <w:rFonts w:ascii="Times New Roman" w:cs="Times New Roman" w:eastAsia="Times New Roman" w:hAnsi="Times New Roman"/>
          <w:vertAlign w:val="baseline"/>
          <w:rtl w:val="0"/>
        </w:rPr>
        <w:t xml:space="preserve">(with J. Nudelman, R. W. Adams, J. Dockery, N. Nealeigh, &amp; R. W. Thomas).  (Urban Child Research Center Research Report #19). Urban Child Research Center, Cleveland State University, 1997.</w:t>
      </w:r>
      <w:r w:rsidDel="00000000" w:rsidR="00000000" w:rsidRPr="00000000">
        <w:rPr>
          <w:rtl w:val="0"/>
        </w:rPr>
      </w:r>
    </w:p>
    <w:p w:rsidR="00000000" w:rsidDel="00000000" w:rsidP="00000000" w:rsidRDefault="00000000" w:rsidRPr="00000000" w14:paraId="00000194">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95">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Economic Status of the African American Family. </w:t>
      </w:r>
      <w:r w:rsidDel="00000000" w:rsidR="00000000" w:rsidRPr="00000000">
        <w:rPr>
          <w:rFonts w:ascii="Times New Roman" w:cs="Times New Roman" w:eastAsia="Times New Roman" w:hAnsi="Times New Roman"/>
          <w:vertAlign w:val="baseline"/>
          <w:rtl w:val="0"/>
        </w:rPr>
        <w:t xml:space="preserve">(Urban Child Research Center Research Report #16).  Cleveland, OH: Cleveland State University, 1996.</w:t>
      </w:r>
      <w:r w:rsidDel="00000000" w:rsidR="00000000" w:rsidRPr="00000000">
        <w:rPr>
          <w:rtl w:val="0"/>
        </w:rPr>
      </w:r>
    </w:p>
    <w:p w:rsidR="00000000" w:rsidDel="00000000" w:rsidP="00000000" w:rsidRDefault="00000000" w:rsidRPr="00000000" w14:paraId="00000196">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7">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Wealth Ownership Among African Americans: A Summary Report.</w:t>
      </w:r>
      <w:r w:rsidDel="00000000" w:rsidR="00000000" w:rsidRPr="00000000">
        <w:rPr>
          <w:rFonts w:ascii="Times New Roman" w:cs="Times New Roman" w:eastAsia="Times New Roman" w:hAnsi="Times New Roman"/>
          <w:vertAlign w:val="baseline"/>
          <w:rtl w:val="0"/>
        </w:rPr>
        <w:t xml:space="preserve"> (Urban Child Research Center Research Report #13).  Cleveland, OH: Cleveland State University, 1996.</w:t>
      </w:r>
      <w:r w:rsidDel="00000000" w:rsidR="00000000" w:rsidRPr="00000000">
        <w:rPr>
          <w:rtl w:val="0"/>
        </w:rPr>
      </w:r>
    </w:p>
    <w:p w:rsidR="00000000" w:rsidDel="00000000" w:rsidP="00000000" w:rsidRDefault="00000000" w:rsidRPr="00000000" w14:paraId="00000198">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99">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Epidemiology of Urban Childhood Lead Poisoning. </w:t>
      </w:r>
      <w:r w:rsidDel="00000000" w:rsidR="00000000" w:rsidRPr="00000000">
        <w:rPr>
          <w:rFonts w:ascii="Times New Roman" w:cs="Times New Roman" w:eastAsia="Times New Roman" w:hAnsi="Times New Roman"/>
          <w:vertAlign w:val="baseline"/>
          <w:rtl w:val="0"/>
        </w:rPr>
        <w:t xml:space="preserve">(Urban Child Research Center Research Report #9). Cleveland, OH: Cleveland State University, 1994.</w:t>
      </w:r>
      <w:r w:rsidDel="00000000" w:rsidR="00000000" w:rsidRPr="00000000">
        <w:rPr>
          <w:rtl w:val="0"/>
        </w:rPr>
      </w:r>
    </w:p>
    <w:p w:rsidR="00000000" w:rsidDel="00000000" w:rsidP="00000000" w:rsidRDefault="00000000" w:rsidRPr="00000000" w14:paraId="0000019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Racial Stereotyping:  The Role of the Media.</w:t>
      </w:r>
      <w:r w:rsidDel="00000000" w:rsidR="00000000" w:rsidRPr="00000000">
        <w:rPr>
          <w:rFonts w:ascii="Times New Roman" w:cs="Times New Roman" w:eastAsia="Times New Roman" w:hAnsi="Times New Roman"/>
          <w:vertAlign w:val="baseline"/>
          <w:rtl w:val="0"/>
        </w:rPr>
        <w:t xml:space="preserve">  (ed.).  (1990)  Boston:  William Monroe Trotter Institute, University of Massachusetts at Boston.</w:t>
      </w:r>
      <w:r w:rsidDel="00000000" w:rsidR="00000000" w:rsidRPr="00000000">
        <w:rPr>
          <w:rtl w:val="0"/>
        </w:rPr>
      </w:r>
    </w:p>
    <w:p w:rsidR="00000000" w:rsidDel="00000000" w:rsidP="00000000" w:rsidRDefault="00000000" w:rsidRPr="00000000" w14:paraId="0000019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Research on African-Americans:  Context and Content</w:t>
      </w:r>
      <w:r w:rsidDel="00000000" w:rsidR="00000000" w:rsidRPr="00000000">
        <w:rPr>
          <w:rFonts w:ascii="Times New Roman" w:cs="Times New Roman" w:eastAsia="Times New Roman" w:hAnsi="Times New Roman"/>
          <w:vertAlign w:val="baseline"/>
          <w:rtl w:val="0"/>
        </w:rPr>
        <w:t xml:space="preserve">. (Trotter Institute Occasional Paper #19). Boston:  William Monroe Trotter Institute, University of Massachusetts at Boston, 1989.</w:t>
      </w:r>
      <w:r w:rsidDel="00000000" w:rsidR="00000000" w:rsidRPr="00000000">
        <w:rPr>
          <w:rtl w:val="0"/>
        </w:rPr>
      </w:r>
    </w:p>
    <w:p w:rsidR="00000000" w:rsidDel="00000000" w:rsidP="00000000" w:rsidRDefault="00000000" w:rsidRPr="00000000" w14:paraId="0000019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Serving the Elderly:  Need Versus Policy</w:t>
      </w:r>
      <w:r w:rsidDel="00000000" w:rsidR="00000000" w:rsidRPr="00000000">
        <w:rPr>
          <w:rFonts w:ascii="Times New Roman" w:cs="Times New Roman" w:eastAsia="Times New Roman" w:hAnsi="Times New Roman"/>
          <w:vertAlign w:val="baseline"/>
          <w:rtl w:val="0"/>
        </w:rPr>
        <w:t xml:space="preserve">.  (Trotter Institute Occasional Paper #15).  Boston:  William Monroe Trotter Institute, University of Massachusetts/Boston, 1988.</w:t>
      </w:r>
      <w:r w:rsidDel="00000000" w:rsidR="00000000" w:rsidRPr="00000000">
        <w:rPr>
          <w:rtl w:val="0"/>
        </w:rPr>
      </w:r>
    </w:p>
    <w:p w:rsidR="00000000" w:rsidDel="00000000" w:rsidP="00000000" w:rsidRDefault="00000000" w:rsidRPr="00000000" w14:paraId="000001A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A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A Test of the Value of Expected Out-of-Pocket Cost Savings as an Incentive for Changing Beneficiary Choice Behavior</w:t>
      </w:r>
      <w:r w:rsidDel="00000000" w:rsidR="00000000" w:rsidRPr="00000000">
        <w:rPr>
          <w:rFonts w:ascii="Times New Roman" w:cs="Times New Roman" w:eastAsia="Times New Roman" w:hAnsi="Times New Roman"/>
          <w:vertAlign w:val="baseline"/>
          <w:rtl w:val="0"/>
        </w:rPr>
        <w:t xml:space="preserve">.  Final Report and Executive Summary.  HCFA Grant No. P-98392, 1984.</w:t>
      </w:r>
      <w:r w:rsidDel="00000000" w:rsidR="00000000" w:rsidRPr="00000000">
        <w:rPr>
          <w:rtl w:val="0"/>
        </w:rPr>
      </w:r>
    </w:p>
    <w:p w:rsidR="00000000" w:rsidDel="00000000" w:rsidP="00000000" w:rsidRDefault="00000000" w:rsidRPr="00000000" w14:paraId="000001A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Sampling Results From The 1982 Baltimore Area Study</w:t>
      </w:r>
      <w:r w:rsidDel="00000000" w:rsidR="00000000" w:rsidRPr="00000000">
        <w:rPr>
          <w:rFonts w:ascii="Times New Roman" w:cs="Times New Roman" w:eastAsia="Times New Roman" w:hAnsi="Times New Roman"/>
          <w:vertAlign w:val="baseline"/>
          <w:rtl w:val="0"/>
        </w:rPr>
        <w:t xml:space="preserve">  (IUR Research Report #28).  Baltimore:  Institute for Urban Research, Morgan State University, 1985.  (with R. Amin).</w:t>
      </w:r>
      <w:r w:rsidDel="00000000" w:rsidR="00000000" w:rsidRPr="00000000">
        <w:rPr>
          <w:rtl w:val="0"/>
        </w:rPr>
      </w:r>
    </w:p>
    <w:p w:rsidR="00000000" w:rsidDel="00000000" w:rsidP="00000000" w:rsidRDefault="00000000" w:rsidRPr="00000000" w14:paraId="000001A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Relative Adjustment of Blacks to Total Institutions</w:t>
      </w:r>
      <w:r w:rsidDel="00000000" w:rsidR="00000000" w:rsidRPr="00000000">
        <w:rPr>
          <w:rFonts w:ascii="Times New Roman" w:cs="Times New Roman" w:eastAsia="Times New Roman" w:hAnsi="Times New Roman"/>
          <w:vertAlign w:val="baseline"/>
          <w:rtl w:val="0"/>
        </w:rPr>
        <w:t xml:space="preserve"> (IUR Research Report #9).  Baltimore:  Institute for Urban Research, Morgan State University, 1985.</w:t>
      </w:r>
      <w:r w:rsidDel="00000000" w:rsidR="00000000" w:rsidRPr="00000000">
        <w:rPr>
          <w:rtl w:val="0"/>
        </w:rPr>
      </w:r>
    </w:p>
    <w:p w:rsidR="00000000" w:rsidDel="00000000" w:rsidP="00000000" w:rsidRDefault="00000000" w:rsidRPr="00000000" w14:paraId="000001A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Volume II:  A History of Scientific Research at Canaveral Island National Seashore</w:t>
      </w:r>
      <w:r w:rsidDel="00000000" w:rsidR="00000000" w:rsidRPr="00000000">
        <w:rPr>
          <w:rFonts w:ascii="Times New Roman" w:cs="Times New Roman" w:eastAsia="Times New Roman" w:hAnsi="Times New Roman"/>
          <w:vertAlign w:val="baseline"/>
          <w:rtl w:val="0"/>
        </w:rPr>
        <w:t xml:space="preserve"> (Report for U.S. National Park Services Cooperative Agreement #CA1600-3-0007).  (with E. Isuk, G. Phillips, and D. Walls-Johnson).  Baltimore:  Institute for Urban Research, Morgan State University, 1985.</w:t>
      </w:r>
      <w:r w:rsidDel="00000000" w:rsidR="00000000" w:rsidRPr="00000000">
        <w:rPr>
          <w:rtl w:val="0"/>
        </w:rPr>
      </w:r>
    </w:p>
    <w:p w:rsidR="00000000" w:rsidDel="00000000" w:rsidP="00000000" w:rsidRDefault="00000000" w:rsidRPr="00000000" w14:paraId="000001A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A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Volume I:  A Bibliography of Scientific Research at Canaveral Island National Seashore</w:t>
      </w:r>
      <w:r w:rsidDel="00000000" w:rsidR="00000000" w:rsidRPr="00000000">
        <w:rPr>
          <w:rFonts w:ascii="Times New Roman" w:cs="Times New Roman" w:eastAsia="Times New Roman" w:hAnsi="Times New Roman"/>
          <w:vertAlign w:val="baseline"/>
          <w:rtl w:val="0"/>
        </w:rPr>
        <w:t xml:space="preserve"> (Report for U.S. National Park Service Cooperative Agreement #CA1600-3-0007).  (with E. Isuk, G. Phillips, and D. Walls-Johnson).  Baltimore:  Institute for Urban Research, Morgan State University, 1985.</w:t>
      </w:r>
      <w:r w:rsidDel="00000000" w:rsidR="00000000" w:rsidRPr="00000000">
        <w:rPr>
          <w:rtl w:val="0"/>
        </w:rPr>
      </w:r>
    </w:p>
    <w:p w:rsidR="00000000" w:rsidDel="00000000" w:rsidP="00000000" w:rsidRDefault="00000000" w:rsidRPr="00000000" w14:paraId="000001A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Volume II:  A History of Scientific Research at Assateague Island National Seashore</w:t>
      </w:r>
      <w:r w:rsidDel="00000000" w:rsidR="00000000" w:rsidRPr="00000000">
        <w:rPr>
          <w:rFonts w:ascii="Times New Roman" w:cs="Times New Roman" w:eastAsia="Times New Roman" w:hAnsi="Times New Roman"/>
          <w:vertAlign w:val="baseline"/>
          <w:rtl w:val="0"/>
        </w:rPr>
        <w:t xml:space="preserve"> (Report for U.S. National Park Service Cooperative Agreement #CA-1600-3-0007).  (with E. Isuk, G. Phillips, and D. Walls-Johnson).  Baltimore:  Institute for Urban Research, Morgan State University, 1985.</w:t>
      </w:r>
      <w:r w:rsidDel="00000000" w:rsidR="00000000" w:rsidRPr="00000000">
        <w:rPr>
          <w:rtl w:val="0"/>
        </w:rPr>
      </w:r>
    </w:p>
    <w:p w:rsidR="00000000" w:rsidDel="00000000" w:rsidP="00000000" w:rsidRDefault="00000000" w:rsidRPr="00000000" w14:paraId="000001A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Volume I:  A History of Scientific Research at Assateague Island National Seashore</w:t>
      </w:r>
      <w:r w:rsidDel="00000000" w:rsidR="00000000" w:rsidRPr="00000000">
        <w:rPr>
          <w:rFonts w:ascii="Times New Roman" w:cs="Times New Roman" w:eastAsia="Times New Roman" w:hAnsi="Times New Roman"/>
          <w:vertAlign w:val="baseline"/>
          <w:rtl w:val="0"/>
        </w:rPr>
        <w:t xml:space="preserve"> (Report for U.S. National Park Service Cooperative Agreement #CA-1600-3-0007).  (with E. Isuk, G. Phillips, and D. Walls-Johnson).  Baltimore:  Institute for Urban Research, Morgan State University, 1985.</w:t>
      </w:r>
      <w:r w:rsidDel="00000000" w:rsidR="00000000" w:rsidRPr="00000000">
        <w:rPr>
          <w:rtl w:val="0"/>
        </w:rPr>
      </w:r>
    </w:p>
    <w:p w:rsidR="00000000" w:rsidDel="00000000" w:rsidP="00000000" w:rsidRDefault="00000000" w:rsidRPr="00000000" w14:paraId="000001A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Health and Medical Care of Blacks and Low Income Families in Baltimore</w:t>
      </w:r>
      <w:r w:rsidDel="00000000" w:rsidR="00000000" w:rsidRPr="00000000">
        <w:rPr>
          <w:rFonts w:ascii="Times New Roman" w:cs="Times New Roman" w:eastAsia="Times New Roman" w:hAnsi="Times New Roman"/>
          <w:vertAlign w:val="baseline"/>
          <w:rtl w:val="0"/>
        </w:rPr>
        <w:t xml:space="preserve"> (IUR Research Report #25).  Baltimore:  Institute for Urban Research, Morgan State University, 1985.</w:t>
      </w:r>
      <w:r w:rsidDel="00000000" w:rsidR="00000000" w:rsidRPr="00000000">
        <w:rPr>
          <w:rtl w:val="0"/>
        </w:rPr>
      </w:r>
    </w:p>
    <w:p w:rsidR="00000000" w:rsidDel="00000000" w:rsidP="00000000" w:rsidRDefault="00000000" w:rsidRPr="00000000" w14:paraId="000001B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Access to Medical Care by the Black Urban Elderly</w:t>
      </w:r>
      <w:r w:rsidDel="00000000" w:rsidR="00000000" w:rsidRPr="00000000">
        <w:rPr>
          <w:rFonts w:ascii="Times New Roman" w:cs="Times New Roman" w:eastAsia="Times New Roman" w:hAnsi="Times New Roman"/>
          <w:vertAlign w:val="baseline"/>
          <w:rtl w:val="0"/>
        </w:rPr>
        <w:t xml:space="preserve">  (IUR Research Report #23).  Baltimore:  Institute for Urban Research, Morgan State University, 1985.</w:t>
      </w:r>
      <w:r w:rsidDel="00000000" w:rsidR="00000000" w:rsidRPr="00000000">
        <w:rPr>
          <w:rtl w:val="0"/>
        </w:rPr>
      </w:r>
    </w:p>
    <w:p w:rsidR="00000000" w:rsidDel="00000000" w:rsidP="00000000" w:rsidRDefault="00000000" w:rsidRPr="00000000" w14:paraId="000001B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B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Black-White Differences in Housing:  An Analysis of National Trends and Differentials</w:t>
      </w:r>
      <w:r w:rsidDel="00000000" w:rsidR="00000000" w:rsidRPr="00000000">
        <w:rPr>
          <w:rFonts w:ascii="Times New Roman" w:cs="Times New Roman" w:eastAsia="Times New Roman" w:hAnsi="Times New Roman"/>
          <w:vertAlign w:val="baseline"/>
          <w:rtl w:val="0"/>
        </w:rPr>
        <w:t xml:space="preserve"> (IUR Research Report #19).  Baltimore:  Institute for Urban Research, Morgan State University, 1985.  (with R. Amin).</w:t>
      </w:r>
      <w:r w:rsidDel="00000000" w:rsidR="00000000" w:rsidRPr="00000000">
        <w:rPr>
          <w:rtl w:val="0"/>
        </w:rPr>
      </w:r>
    </w:p>
    <w:p w:rsidR="00000000" w:rsidDel="00000000" w:rsidP="00000000" w:rsidRDefault="00000000" w:rsidRPr="00000000" w14:paraId="000001B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Survey of Sickle Cell Clients in Baltimore</w:t>
      </w:r>
      <w:r w:rsidDel="00000000" w:rsidR="00000000" w:rsidRPr="00000000">
        <w:rPr>
          <w:rFonts w:ascii="Times New Roman" w:cs="Times New Roman" w:eastAsia="Times New Roman" w:hAnsi="Times New Roman"/>
          <w:vertAlign w:val="baseline"/>
          <w:rtl w:val="0"/>
        </w:rPr>
        <w:t xml:space="preserve">  (IUR Research Report #12).  Baltimore:  Institute for Urban Research, Morgan State University, 1985.</w:t>
      </w:r>
      <w:r w:rsidDel="00000000" w:rsidR="00000000" w:rsidRPr="00000000">
        <w:rPr>
          <w:rtl w:val="0"/>
        </w:rPr>
      </w:r>
    </w:p>
    <w:p w:rsidR="00000000" w:rsidDel="00000000" w:rsidP="00000000" w:rsidRDefault="00000000" w:rsidRPr="00000000" w14:paraId="000001B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B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Reliability of Symptoms Reporting</w:t>
      </w:r>
      <w:r w:rsidDel="00000000" w:rsidR="00000000" w:rsidRPr="00000000">
        <w:rPr>
          <w:rFonts w:ascii="Times New Roman" w:cs="Times New Roman" w:eastAsia="Times New Roman" w:hAnsi="Times New Roman"/>
          <w:vertAlign w:val="baseline"/>
          <w:rtl w:val="0"/>
        </w:rPr>
        <w:t xml:space="preserve">  (IUR Research Report #6).  Baltimore:  Institute for Urban Research, Morgan State University, 1985.</w:t>
      </w:r>
      <w:r w:rsidDel="00000000" w:rsidR="00000000" w:rsidRPr="00000000">
        <w:rPr>
          <w:rtl w:val="0"/>
        </w:rPr>
      </w:r>
    </w:p>
    <w:p w:rsidR="00000000" w:rsidDel="00000000" w:rsidP="00000000" w:rsidRDefault="00000000" w:rsidRPr="00000000" w14:paraId="000001B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Access to Services by the Urban Elderly</w:t>
      </w:r>
      <w:r w:rsidDel="00000000" w:rsidR="00000000" w:rsidRPr="00000000">
        <w:rPr>
          <w:rFonts w:ascii="Times New Roman" w:cs="Times New Roman" w:eastAsia="Times New Roman" w:hAnsi="Times New Roman"/>
          <w:vertAlign w:val="baseline"/>
          <w:rtl w:val="0"/>
        </w:rPr>
        <w:t xml:space="preserve">.  Final Report and Executive Summary, October 1984; MTIS Publication No. PB84-245364.  Grant No. HS 03125.</w:t>
      </w:r>
      <w:r w:rsidDel="00000000" w:rsidR="00000000" w:rsidRPr="00000000">
        <w:rPr>
          <w:rtl w:val="0"/>
        </w:rPr>
      </w:r>
    </w:p>
    <w:p w:rsidR="00000000" w:rsidDel="00000000" w:rsidP="00000000" w:rsidRDefault="00000000" w:rsidRPr="00000000" w14:paraId="000001B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B">
      <w:pPr>
        <w:tabs>
          <w:tab w:val="left" w:leader="none" w:pos="360"/>
        </w:tabs>
        <w:ind w:left="360" w:right="0" w:firstLine="0"/>
        <w:rPr>
          <w:vertAlign w:val="baseline"/>
        </w:rPr>
      </w:pPr>
      <w:r w:rsidDel="00000000" w:rsidR="00000000" w:rsidRPr="00000000">
        <w:rPr>
          <w:i w:val="1"/>
          <w:vertAlign w:val="baseline"/>
          <w:rtl w:val="0"/>
        </w:rPr>
        <w:t xml:space="preserve">Racial Differentials in Juvenile Court Decision-Making</w:t>
      </w:r>
      <w:r w:rsidDel="00000000" w:rsidR="00000000" w:rsidRPr="00000000">
        <w:rPr>
          <w:vertAlign w:val="baseline"/>
          <w:rtl w:val="0"/>
        </w:rPr>
        <w:t xml:space="preserve">. Baltimore: Institute for Urban Research, Morgan State University, 1984.</w:t>
      </w:r>
    </w:p>
    <w:p w:rsidR="00000000" w:rsidDel="00000000" w:rsidP="00000000" w:rsidRDefault="00000000" w:rsidRPr="00000000" w14:paraId="000001B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B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Racial Differentials in Juvenile Court Processing</w:t>
      </w:r>
      <w:r w:rsidDel="00000000" w:rsidR="00000000" w:rsidRPr="00000000">
        <w:rPr>
          <w:rFonts w:ascii="Times New Roman" w:cs="Times New Roman" w:eastAsia="Times New Roman" w:hAnsi="Times New Roman"/>
          <w:vertAlign w:val="baseline"/>
          <w:rtl w:val="0"/>
        </w:rPr>
        <w:t xml:space="preserve">  (IUR Research Report #8).  Baltimore:  Institute for Urban Research, Morgan State University, 1984.</w:t>
      </w:r>
      <w:r w:rsidDel="00000000" w:rsidR="00000000" w:rsidRPr="00000000">
        <w:rPr>
          <w:rtl w:val="0"/>
        </w:rPr>
      </w:r>
    </w:p>
    <w:p w:rsidR="00000000" w:rsidDel="00000000" w:rsidP="00000000" w:rsidRDefault="00000000" w:rsidRPr="00000000" w14:paraId="000001B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B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The Relationship Between Hypertension and Maturation:  A Challenge to Black Researchers</w:t>
      </w:r>
      <w:r w:rsidDel="00000000" w:rsidR="00000000" w:rsidRPr="00000000">
        <w:rPr>
          <w:rFonts w:ascii="Times New Roman" w:cs="Times New Roman" w:eastAsia="Times New Roman" w:hAnsi="Times New Roman"/>
          <w:vertAlign w:val="baseline"/>
          <w:rtl w:val="0"/>
        </w:rPr>
        <w:t xml:space="preserve">  (IUR Research Report #7).  Baltimore:  Institute for Urban Research, Morgan State University, 1984.</w:t>
      </w:r>
      <w:r w:rsidDel="00000000" w:rsidR="00000000" w:rsidRPr="00000000">
        <w:rPr>
          <w:rtl w:val="0"/>
        </w:rPr>
      </w:r>
    </w:p>
    <w:p w:rsidR="00000000" w:rsidDel="00000000" w:rsidP="00000000" w:rsidRDefault="00000000" w:rsidRPr="00000000" w14:paraId="000001C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1">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Problems of Community Leadership:  A Challenge for Urban Education</w:t>
      </w:r>
      <w:r w:rsidDel="00000000" w:rsidR="00000000" w:rsidRPr="00000000">
        <w:rPr>
          <w:rFonts w:ascii="Times New Roman" w:cs="Times New Roman" w:eastAsia="Times New Roman" w:hAnsi="Times New Roman"/>
          <w:vertAlign w:val="baseline"/>
          <w:rtl w:val="0"/>
        </w:rPr>
        <w:t xml:space="preserve">  (IUR Research Report #6).  Baltimore:  Institute for Urban Research, Morgan State University, 1984.</w:t>
      </w:r>
      <w:r w:rsidDel="00000000" w:rsidR="00000000" w:rsidRPr="00000000">
        <w:rPr>
          <w:rtl w:val="0"/>
        </w:rPr>
      </w:r>
    </w:p>
    <w:p w:rsidR="00000000" w:rsidDel="00000000" w:rsidP="00000000" w:rsidRDefault="00000000" w:rsidRPr="00000000" w14:paraId="000001C2">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3">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Black Family Cultural Heritage Project</w:t>
      </w:r>
      <w:r w:rsidDel="00000000" w:rsidR="00000000" w:rsidRPr="00000000">
        <w:rPr>
          <w:rFonts w:ascii="Times New Roman" w:cs="Times New Roman" w:eastAsia="Times New Roman" w:hAnsi="Times New Roman"/>
          <w:vertAlign w:val="baseline"/>
          <w:rtl w:val="0"/>
        </w:rPr>
        <w:t xml:space="preserve">.  St. Louis:  Institute of Black Studies, 1980.  (with R. Johnson, et al.).</w:t>
      </w:r>
      <w:r w:rsidDel="00000000" w:rsidR="00000000" w:rsidRPr="00000000">
        <w:rPr>
          <w:rtl w:val="0"/>
        </w:rPr>
      </w:r>
    </w:p>
    <w:p w:rsidR="00000000" w:rsidDel="00000000" w:rsidP="00000000" w:rsidRDefault="00000000" w:rsidRPr="00000000" w14:paraId="000001C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Evaluation of Mental Health Services for Minority Clients in Selected Community Mental Health Centers</w:t>
      </w:r>
      <w:r w:rsidDel="00000000" w:rsidR="00000000" w:rsidRPr="00000000">
        <w:rPr>
          <w:rFonts w:ascii="Times New Roman" w:cs="Times New Roman" w:eastAsia="Times New Roman" w:hAnsi="Times New Roman"/>
          <w:vertAlign w:val="baseline"/>
          <w:rtl w:val="0"/>
        </w:rPr>
        <w:t xml:space="preserve">.  Kansas City, MO:  U.S. Department of Health and Human Services, ADAMHA-Region VII, 1980.  (with D. Cross).</w:t>
      </w:r>
      <w:r w:rsidDel="00000000" w:rsidR="00000000" w:rsidRPr="00000000">
        <w:rPr>
          <w:rtl w:val="0"/>
        </w:rPr>
      </w:r>
    </w:p>
    <w:p w:rsidR="00000000" w:rsidDel="00000000" w:rsidP="00000000" w:rsidRDefault="00000000" w:rsidRPr="00000000" w14:paraId="000001C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C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180" w:firstLine="0"/>
        <w:rPr>
          <w:vertAlign w:val="baseline"/>
        </w:rPr>
      </w:pPr>
      <w:r w:rsidDel="00000000" w:rsidR="00000000" w:rsidRPr="00000000">
        <w:rPr>
          <w:rFonts w:ascii="Times New Roman" w:cs="Times New Roman" w:eastAsia="Times New Roman" w:hAnsi="Times New Roman"/>
          <w:i w:val="1"/>
          <w:vertAlign w:val="baseline"/>
          <w:rtl w:val="0"/>
        </w:rPr>
        <w:t xml:space="preserve">Enrollment in a Prepaid Group Practice</w:t>
      </w:r>
      <w:r w:rsidDel="00000000" w:rsidR="00000000" w:rsidRPr="00000000">
        <w:rPr>
          <w:rFonts w:ascii="Times New Roman" w:cs="Times New Roman" w:eastAsia="Times New Roman" w:hAnsi="Times New Roman"/>
          <w:vertAlign w:val="baseline"/>
          <w:rtl w:val="0"/>
        </w:rPr>
        <w:t xml:space="preserve">.  Rockville, MD:  U.S. Department of HEW, National Center for Health Services Research, 1977. (with T. Bice, M. J. Budenstein, and P. Wirth).</w:t>
      </w:r>
      <w:r w:rsidDel="00000000" w:rsidR="00000000" w:rsidRPr="00000000">
        <w:rPr>
          <w:rtl w:val="0"/>
        </w:rPr>
      </w:r>
    </w:p>
    <w:p w:rsidR="00000000" w:rsidDel="00000000" w:rsidP="00000000" w:rsidRDefault="00000000" w:rsidRPr="00000000" w14:paraId="000001C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Family Medical Care Seeking Behavior</w:t>
      </w:r>
      <w:r w:rsidDel="00000000" w:rsidR="00000000" w:rsidRPr="00000000">
        <w:rPr>
          <w:rFonts w:ascii="Times New Roman" w:cs="Times New Roman" w:eastAsia="Times New Roman" w:hAnsi="Times New Roman"/>
          <w:vertAlign w:val="baseline"/>
          <w:rtl w:val="0"/>
        </w:rPr>
        <w:t xml:space="preserve">.  Unpublished doctoral dissertation, Boston University, 1976.</w:t>
      </w:r>
      <w:r w:rsidDel="00000000" w:rsidR="00000000" w:rsidRPr="00000000">
        <w:rPr>
          <w:rtl w:val="0"/>
        </w:rPr>
      </w:r>
    </w:p>
    <w:p w:rsidR="00000000" w:rsidDel="00000000" w:rsidP="00000000" w:rsidRDefault="00000000" w:rsidRPr="00000000" w14:paraId="000001C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i w:val="1"/>
          <w:vertAlign w:val="baseline"/>
          <w:rtl w:val="0"/>
        </w:rPr>
        <w:t xml:space="preserve">Mattapan Health Survey - 1972</w:t>
      </w:r>
      <w:r w:rsidDel="00000000" w:rsidR="00000000" w:rsidRPr="00000000">
        <w:rPr>
          <w:rFonts w:ascii="Times New Roman" w:cs="Times New Roman" w:eastAsia="Times New Roman" w:hAnsi="Times New Roman"/>
          <w:vertAlign w:val="baseline"/>
          <w:rtl w:val="0"/>
        </w:rPr>
        <w:t xml:space="preserve">.  Boston:  Department of Sociology, Boston University, 1974.  (with J. E. Teele).</w:t>
      </w:r>
      <w:r w:rsidDel="00000000" w:rsidR="00000000" w:rsidRPr="00000000">
        <w:rPr>
          <w:rtl w:val="0"/>
        </w:rPr>
      </w:r>
    </w:p>
    <w:p w:rsidR="00000000" w:rsidDel="00000000" w:rsidP="00000000" w:rsidRDefault="00000000" w:rsidRPr="00000000" w14:paraId="000001CC">
      <w:pPr>
        <w:tabs>
          <w:tab w:val="left" w:leader="none" w:pos="360"/>
          <w:tab w:val="left" w:leader="none" w:pos="720"/>
          <w:tab w:val="left" w:leader="none" w:pos="1080"/>
          <w:tab w:val="center" w:leader="none" w:pos="46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D">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Book Reviews</w:t>
      </w:r>
      <w:r w:rsidDel="00000000" w:rsidR="00000000" w:rsidRPr="00000000">
        <w:rPr>
          <w:rtl w:val="0"/>
        </w:rPr>
      </w:r>
    </w:p>
    <w:p w:rsidR="00000000" w:rsidDel="00000000" w:rsidP="00000000" w:rsidRDefault="00000000" w:rsidRPr="00000000" w14:paraId="000001CE">
      <w:pPr>
        <w:tabs>
          <w:tab w:val="left" w:leader="none" w:pos="360"/>
          <w:tab w:val="left" w:leader="none" w:pos="720"/>
          <w:tab w:val="left" w:leader="none" w:pos="1080"/>
          <w:tab w:val="center" w:leader="none" w:pos="46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CF">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Review of </w:t>
      </w:r>
      <w:r w:rsidDel="00000000" w:rsidR="00000000" w:rsidRPr="00000000">
        <w:rPr>
          <w:rFonts w:ascii="Times New Roman" w:cs="Times New Roman" w:eastAsia="Times New Roman" w:hAnsi="Times New Roman"/>
          <w:i w:val="1"/>
          <w:vertAlign w:val="baseline"/>
          <w:rtl w:val="0"/>
        </w:rPr>
        <w:t xml:space="preserve">The Public Value of the Social Sciences,</w:t>
      </w:r>
      <w:r w:rsidDel="00000000" w:rsidR="00000000" w:rsidRPr="00000000">
        <w:rPr>
          <w:rFonts w:ascii="Times New Roman" w:cs="Times New Roman" w:eastAsia="Times New Roman" w:hAnsi="Times New Roman"/>
          <w:vertAlign w:val="baseline"/>
          <w:rtl w:val="0"/>
        </w:rPr>
        <w:t xml:space="preserve"> by J. D. Brewer, Bloomsbury Academic, 2013. Reviewed in </w:t>
      </w:r>
      <w:r w:rsidDel="00000000" w:rsidR="00000000" w:rsidRPr="00000000">
        <w:rPr>
          <w:rFonts w:ascii="Times New Roman" w:cs="Times New Roman" w:eastAsia="Times New Roman" w:hAnsi="Times New Roman"/>
          <w:i w:val="1"/>
          <w:vertAlign w:val="baseline"/>
          <w:rtl w:val="0"/>
        </w:rPr>
        <w:t xml:space="preserve">Contemporary Sociology</w:t>
      </w:r>
      <w:r w:rsidDel="00000000" w:rsidR="00000000" w:rsidRPr="00000000">
        <w:rPr>
          <w:rFonts w:ascii="Times New Roman" w:cs="Times New Roman" w:eastAsia="Times New Roman" w:hAnsi="Times New Roman"/>
          <w:vertAlign w:val="baseline"/>
          <w:rtl w:val="0"/>
        </w:rPr>
        <w:t xml:space="preserve">, 2015, Vol. 44(6): 782-784.</w:t>
      </w:r>
      <w:r w:rsidDel="00000000" w:rsidR="00000000" w:rsidRPr="00000000">
        <w:rPr>
          <w:rtl w:val="0"/>
        </w:rPr>
      </w:r>
    </w:p>
    <w:p w:rsidR="00000000" w:rsidDel="00000000" w:rsidP="00000000" w:rsidRDefault="00000000" w:rsidRPr="00000000" w14:paraId="000001D0">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1">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Review of </w:t>
      </w:r>
      <w:r w:rsidDel="00000000" w:rsidR="00000000" w:rsidRPr="00000000">
        <w:rPr>
          <w:rFonts w:ascii="Times New Roman" w:cs="Times New Roman" w:eastAsia="Times New Roman" w:hAnsi="Times New Roman"/>
          <w:i w:val="1"/>
          <w:vertAlign w:val="baseline"/>
          <w:rtl w:val="0"/>
        </w:rPr>
        <w:t xml:space="preserve">Social Aspects of Illness, Disease and Sickness Absence</w:t>
      </w:r>
      <w:r w:rsidDel="00000000" w:rsidR="00000000" w:rsidRPr="00000000">
        <w:rPr>
          <w:rFonts w:ascii="Times New Roman" w:cs="Times New Roman" w:eastAsia="Times New Roman" w:hAnsi="Times New Roman"/>
          <w:vertAlign w:val="baseline"/>
          <w:rtl w:val="0"/>
        </w:rPr>
        <w:t xml:space="preserve">, edited by H. Nordby, R. Ronning, and G. Tellnes, 2011. Reviewed for </w:t>
      </w:r>
      <w:r w:rsidDel="00000000" w:rsidR="00000000" w:rsidRPr="00000000">
        <w:rPr>
          <w:rFonts w:ascii="Times New Roman" w:cs="Times New Roman" w:eastAsia="Times New Roman" w:hAnsi="Times New Roman"/>
          <w:i w:val="1"/>
          <w:vertAlign w:val="baseline"/>
          <w:rtl w:val="0"/>
        </w:rPr>
        <w:t xml:space="preserve">Contemporary Sociology, </w:t>
      </w:r>
      <w:r w:rsidDel="00000000" w:rsidR="00000000" w:rsidRPr="00000000">
        <w:rPr>
          <w:rFonts w:ascii="Times New Roman" w:cs="Times New Roman" w:eastAsia="Times New Roman" w:hAnsi="Times New Roman"/>
          <w:vertAlign w:val="baseline"/>
          <w:rtl w:val="0"/>
        </w:rPr>
        <w:t xml:space="preserve">2012, Vol. 41(5): 660-661.</w:t>
      </w:r>
      <w:r w:rsidDel="00000000" w:rsidR="00000000" w:rsidRPr="00000000">
        <w:rPr>
          <w:rtl w:val="0"/>
        </w:rPr>
      </w:r>
    </w:p>
    <w:p w:rsidR="00000000" w:rsidDel="00000000" w:rsidP="00000000" w:rsidRDefault="00000000" w:rsidRPr="00000000" w14:paraId="000001D2">
      <w:pPr>
        <w:tabs>
          <w:tab w:val="left" w:leader="none" w:pos="360"/>
          <w:tab w:val="left" w:leader="none" w:pos="720"/>
          <w:tab w:val="left" w:leader="none" w:pos="1080"/>
          <w:tab w:val="center" w:leader="none" w:pos="4680"/>
        </w:tabs>
        <w:ind w:left="360" w:right="0" w:firstLine="0"/>
        <w:rPr>
          <w:rFonts w:ascii="Times New Roman" w:cs="Times New Roman" w:eastAsia="Times New Roman" w:hAnsi="Times New Roman"/>
          <w:i w:val="1"/>
          <w:vertAlign w:val="baseline"/>
        </w:rPr>
      </w:pPr>
      <w:r w:rsidDel="00000000" w:rsidR="00000000" w:rsidRPr="00000000">
        <w:rPr>
          <w:rtl w:val="0"/>
        </w:rPr>
      </w:r>
    </w:p>
    <w:p w:rsidR="00000000" w:rsidDel="00000000" w:rsidP="00000000" w:rsidRDefault="00000000" w:rsidRPr="00000000" w14:paraId="000001D3">
      <w:pPr>
        <w:tabs>
          <w:tab w:val="left" w:leader="none" w:pos="360"/>
          <w:tab w:val="left" w:leader="none" w:pos="720"/>
          <w:tab w:val="left" w:leader="none" w:pos="1080"/>
          <w:tab w:val="center" w:leader="none" w:pos="46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Review Essay: Golf Books’ Authors Miss a Few Shots but Play Good Rounds.  Review of </w:t>
      </w:r>
      <w:r w:rsidDel="00000000" w:rsidR="00000000" w:rsidRPr="00000000">
        <w:rPr>
          <w:rFonts w:ascii="Times New Roman" w:cs="Times New Roman" w:eastAsia="Times New Roman" w:hAnsi="Times New Roman"/>
          <w:i w:val="1"/>
          <w:vertAlign w:val="baseline"/>
          <w:rtl w:val="0"/>
        </w:rPr>
        <w:t xml:space="preserve">African American Golfers During the Jim Crow Era</w:t>
      </w:r>
      <w:r w:rsidDel="00000000" w:rsidR="00000000" w:rsidRPr="00000000">
        <w:rPr>
          <w:rFonts w:ascii="Times New Roman" w:cs="Times New Roman" w:eastAsia="Times New Roman" w:hAnsi="Times New Roman"/>
          <w:vertAlign w:val="baseline"/>
          <w:rtl w:val="0"/>
        </w:rPr>
        <w:t xml:space="preserve">, by M.P. Dawkins and G.C. Kinloch, Praeger Publishers, 2000; and </w:t>
      </w:r>
      <w:r w:rsidDel="00000000" w:rsidR="00000000" w:rsidRPr="00000000">
        <w:rPr>
          <w:rFonts w:ascii="Times New Roman" w:cs="Times New Roman" w:eastAsia="Times New Roman" w:hAnsi="Times New Roman"/>
          <w:i w:val="1"/>
          <w:vertAlign w:val="baseline"/>
          <w:rtl w:val="0"/>
        </w:rPr>
        <w:t xml:space="preserve">Uneven Lies: The Heroic Story of African-Americans in Golf</w:t>
      </w:r>
      <w:r w:rsidDel="00000000" w:rsidR="00000000" w:rsidRPr="00000000">
        <w:rPr>
          <w:rFonts w:ascii="Times New Roman" w:cs="Times New Roman" w:eastAsia="Times New Roman" w:hAnsi="Times New Roman"/>
          <w:vertAlign w:val="baseline"/>
          <w:rtl w:val="0"/>
        </w:rPr>
        <w:t xml:space="preserve">, by P. McDaniel, The American Golfer, 2000.  Reviewed in </w:t>
      </w:r>
      <w:r w:rsidDel="00000000" w:rsidR="00000000" w:rsidRPr="00000000">
        <w:rPr>
          <w:rFonts w:ascii="Times New Roman" w:cs="Times New Roman" w:eastAsia="Times New Roman" w:hAnsi="Times New Roman"/>
          <w:i w:val="1"/>
          <w:vertAlign w:val="baseline"/>
          <w:rtl w:val="0"/>
        </w:rPr>
        <w:t xml:space="preserve">Black Issues in Higher Education</w:t>
      </w:r>
      <w:r w:rsidDel="00000000" w:rsidR="00000000" w:rsidRPr="00000000">
        <w:rPr>
          <w:rFonts w:ascii="Times New Roman" w:cs="Times New Roman" w:eastAsia="Times New Roman" w:hAnsi="Times New Roman"/>
          <w:vertAlign w:val="baseline"/>
          <w:rtl w:val="0"/>
        </w:rPr>
        <w:t xml:space="preserve">, 2000</w:t>
      </w:r>
      <w:r w:rsidDel="00000000" w:rsidR="00000000" w:rsidRPr="00000000">
        <w:rPr>
          <w:rtl w:val="0"/>
        </w:rPr>
      </w:r>
    </w:p>
    <w:p w:rsidR="00000000" w:rsidDel="00000000" w:rsidP="00000000" w:rsidRDefault="00000000" w:rsidRPr="00000000" w14:paraId="000001D4">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1D5">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ab/>
        <w:t xml:space="preserve">Review of </w:t>
      </w:r>
      <w:r w:rsidDel="00000000" w:rsidR="00000000" w:rsidRPr="00000000">
        <w:rPr>
          <w:rFonts w:ascii="Times New Roman" w:cs="Times New Roman" w:eastAsia="Times New Roman" w:hAnsi="Times New Roman"/>
          <w:i w:val="1"/>
          <w:vertAlign w:val="baseline"/>
          <w:rtl w:val="0"/>
        </w:rPr>
        <w:t xml:space="preserve">On the Edge: A History of Poor Black Children and Their American Dreams,</w:t>
      </w:r>
      <w:r w:rsidDel="00000000" w:rsidR="00000000" w:rsidRPr="00000000">
        <w:rPr>
          <w:rFonts w:ascii="Times New Roman" w:cs="Times New Roman" w:eastAsia="Times New Roman" w:hAnsi="Times New Roman"/>
          <w:vertAlign w:val="baseline"/>
          <w:rtl w:val="0"/>
        </w:rPr>
        <w:t xml:space="preserve"> By C. </w:t>
        <w:tab/>
        <w:t xml:space="preserve">H. Nightingale, Basic Books, 1993.  Reviewed for </w:t>
      </w:r>
      <w:r w:rsidDel="00000000" w:rsidR="00000000" w:rsidRPr="00000000">
        <w:rPr>
          <w:rFonts w:ascii="Times New Roman" w:cs="Times New Roman" w:eastAsia="Times New Roman" w:hAnsi="Times New Roman"/>
          <w:i w:val="1"/>
          <w:vertAlign w:val="baseline"/>
          <w:rtl w:val="0"/>
        </w:rPr>
        <w:t xml:space="preserve">Contemporary Sociology, </w:t>
      </w:r>
      <w:r w:rsidDel="00000000" w:rsidR="00000000" w:rsidRPr="00000000">
        <w:rPr>
          <w:rFonts w:ascii="Times New Roman" w:cs="Times New Roman" w:eastAsia="Times New Roman" w:hAnsi="Times New Roman"/>
          <w:vertAlign w:val="baseline"/>
          <w:rtl w:val="0"/>
        </w:rPr>
        <w:t xml:space="preserve">1995.</w:t>
      </w:r>
      <w:r w:rsidDel="00000000" w:rsidR="00000000" w:rsidRPr="00000000">
        <w:rPr>
          <w:rtl w:val="0"/>
        </w:rPr>
      </w:r>
    </w:p>
    <w:p w:rsidR="00000000" w:rsidDel="00000000" w:rsidP="00000000" w:rsidRDefault="00000000" w:rsidRPr="00000000" w14:paraId="000001D6">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Review of </w:t>
      </w:r>
      <w:r w:rsidDel="00000000" w:rsidR="00000000" w:rsidRPr="00000000">
        <w:rPr>
          <w:rFonts w:ascii="Times New Roman" w:cs="Times New Roman" w:eastAsia="Times New Roman" w:hAnsi="Times New Roman"/>
          <w:i w:val="1"/>
          <w:vertAlign w:val="baseline"/>
          <w:rtl w:val="0"/>
        </w:rPr>
        <w:t xml:space="preserve">Blacks and AIDS:  Causes and Origins</w:t>
      </w:r>
      <w:r w:rsidDel="00000000" w:rsidR="00000000" w:rsidRPr="00000000">
        <w:rPr>
          <w:rFonts w:ascii="Times New Roman" w:cs="Times New Roman" w:eastAsia="Times New Roman" w:hAnsi="Times New Roman"/>
          <w:vertAlign w:val="baseline"/>
          <w:rtl w:val="0"/>
        </w:rPr>
        <w:t xml:space="preserve">, by S.V. Duh, Sage Publications, 1991.  </w:t>
        <w:tab/>
        <w:tab/>
        <w:t xml:space="preserve">Reviewed in </w:t>
      </w:r>
      <w:r w:rsidDel="00000000" w:rsidR="00000000" w:rsidRPr="00000000">
        <w:rPr>
          <w:rFonts w:ascii="Times New Roman" w:cs="Times New Roman" w:eastAsia="Times New Roman" w:hAnsi="Times New Roman"/>
          <w:i w:val="1"/>
          <w:vertAlign w:val="baseline"/>
          <w:rtl w:val="0"/>
        </w:rPr>
        <w:t xml:space="preserve">Disabilities Studies Quarterly</w:t>
      </w:r>
      <w:r w:rsidDel="00000000" w:rsidR="00000000" w:rsidRPr="00000000">
        <w:rPr>
          <w:rFonts w:ascii="Times New Roman" w:cs="Times New Roman" w:eastAsia="Times New Roman" w:hAnsi="Times New Roman"/>
          <w:vertAlign w:val="baseline"/>
          <w:rtl w:val="0"/>
        </w:rPr>
        <w:t xml:space="preserve">, 1992.</w:t>
      </w:r>
      <w:r w:rsidDel="00000000" w:rsidR="00000000" w:rsidRPr="00000000">
        <w:rPr>
          <w:rtl w:val="0"/>
        </w:rPr>
      </w:r>
    </w:p>
    <w:p w:rsidR="00000000" w:rsidDel="00000000" w:rsidP="00000000" w:rsidRDefault="00000000" w:rsidRPr="00000000" w14:paraId="000001D8">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9">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Review of </w:t>
      </w:r>
      <w:r w:rsidDel="00000000" w:rsidR="00000000" w:rsidRPr="00000000">
        <w:rPr>
          <w:rFonts w:ascii="Times New Roman" w:cs="Times New Roman" w:eastAsia="Times New Roman" w:hAnsi="Times New Roman"/>
          <w:i w:val="1"/>
          <w:vertAlign w:val="baseline"/>
          <w:rtl w:val="0"/>
        </w:rPr>
        <w:t xml:space="preserve">Promiseland:  A Century of Life in a Negro Community</w:t>
      </w:r>
      <w:r w:rsidDel="00000000" w:rsidR="00000000" w:rsidRPr="00000000">
        <w:rPr>
          <w:rFonts w:ascii="Times New Roman" w:cs="Times New Roman" w:eastAsia="Times New Roman" w:hAnsi="Times New Roman"/>
          <w:vertAlign w:val="baseline"/>
          <w:rtl w:val="0"/>
        </w:rPr>
        <w:t xml:space="preserve">, by E. R. Bethel, Temple University Press, 1981.  Reviewed in </w:t>
      </w:r>
      <w:r w:rsidDel="00000000" w:rsidR="00000000" w:rsidRPr="00000000">
        <w:rPr>
          <w:rFonts w:ascii="Times New Roman" w:cs="Times New Roman" w:eastAsia="Times New Roman" w:hAnsi="Times New Roman"/>
          <w:i w:val="1"/>
          <w:vertAlign w:val="baseline"/>
          <w:rtl w:val="0"/>
        </w:rPr>
        <w:t xml:space="preserve">Contemporary Sociology</w:t>
      </w:r>
      <w:r w:rsidDel="00000000" w:rsidR="00000000" w:rsidRPr="00000000">
        <w:rPr>
          <w:rFonts w:ascii="Times New Roman" w:cs="Times New Roman" w:eastAsia="Times New Roman" w:hAnsi="Times New Roman"/>
          <w:vertAlign w:val="baseline"/>
          <w:rtl w:val="0"/>
        </w:rPr>
        <w:t xml:space="preserve">, 1983:  Vol. 12(4):  441.</w:t>
      </w:r>
      <w:r w:rsidDel="00000000" w:rsidR="00000000" w:rsidRPr="00000000">
        <w:rPr>
          <w:rtl w:val="0"/>
        </w:rPr>
      </w:r>
    </w:p>
    <w:p w:rsidR="00000000" w:rsidDel="00000000" w:rsidP="00000000" w:rsidRDefault="00000000" w:rsidRPr="00000000" w14:paraId="000001DA">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B">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Review of </w:t>
      </w:r>
      <w:r w:rsidDel="00000000" w:rsidR="00000000" w:rsidRPr="00000000">
        <w:rPr>
          <w:rFonts w:ascii="Times New Roman" w:cs="Times New Roman" w:eastAsia="Times New Roman" w:hAnsi="Times New Roman"/>
          <w:i w:val="1"/>
          <w:vertAlign w:val="baseline"/>
          <w:rtl w:val="0"/>
        </w:rPr>
        <w:t xml:space="preserve">Gerontology:  A Behavioral Science Approach</w:t>
      </w:r>
      <w:r w:rsidDel="00000000" w:rsidR="00000000" w:rsidRPr="00000000">
        <w:rPr>
          <w:rFonts w:ascii="Times New Roman" w:cs="Times New Roman" w:eastAsia="Times New Roman" w:hAnsi="Times New Roman"/>
          <w:vertAlign w:val="baseline"/>
          <w:rtl w:val="0"/>
        </w:rPr>
        <w:t xml:space="preserve">, by R. C. Crandall, Addison-Wesley Publishing Company, 1980.  Reviewed in </w:t>
      </w:r>
      <w:r w:rsidDel="00000000" w:rsidR="00000000" w:rsidRPr="00000000">
        <w:rPr>
          <w:rFonts w:ascii="Times New Roman" w:cs="Times New Roman" w:eastAsia="Times New Roman" w:hAnsi="Times New Roman"/>
          <w:i w:val="1"/>
          <w:vertAlign w:val="baseline"/>
          <w:rtl w:val="0"/>
        </w:rPr>
        <w:t xml:space="preserve">Journal of Gerontology</w:t>
      </w:r>
      <w:r w:rsidDel="00000000" w:rsidR="00000000" w:rsidRPr="00000000">
        <w:rPr>
          <w:rFonts w:ascii="Times New Roman" w:cs="Times New Roman" w:eastAsia="Times New Roman" w:hAnsi="Times New Roman"/>
          <w:vertAlign w:val="baseline"/>
          <w:rtl w:val="0"/>
        </w:rPr>
        <w:t xml:space="preserve">, 1981, Vol. 36(3):  378.</w:t>
      </w:r>
      <w:r w:rsidDel="00000000" w:rsidR="00000000" w:rsidRPr="00000000">
        <w:rPr>
          <w:rtl w:val="0"/>
        </w:rPr>
      </w:r>
    </w:p>
    <w:p w:rsidR="00000000" w:rsidDel="00000000" w:rsidP="00000000" w:rsidRDefault="00000000" w:rsidRPr="00000000" w14:paraId="000001DC">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D">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1DE">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b w:val="1"/>
          <w:vertAlign w:val="baseline"/>
          <w:rtl w:val="0"/>
        </w:rPr>
        <w:t xml:space="preserve">PROFESSIONAL PRESENTATIONS</w:t>
      </w:r>
      <w:r w:rsidDel="00000000" w:rsidR="00000000" w:rsidRPr="00000000">
        <w:rPr>
          <w:rtl w:val="0"/>
        </w:rPr>
      </w:r>
    </w:p>
    <w:p w:rsidR="00000000" w:rsidDel="00000000" w:rsidP="00000000" w:rsidRDefault="00000000" w:rsidRPr="00000000" w14:paraId="000001DF">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I have participated as presenter, chairperson or discussant at numerous professional meetings (2-4 per year), including those of the following organizations:</w:t>
      </w:r>
      <w:r w:rsidDel="00000000" w:rsidR="00000000" w:rsidRPr="00000000">
        <w:rPr>
          <w:rtl w:val="0"/>
        </w:rPr>
      </w:r>
    </w:p>
    <w:p w:rsidR="00000000" w:rsidDel="00000000" w:rsidP="00000000" w:rsidRDefault="00000000" w:rsidRPr="00000000" w14:paraId="000001E0">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1">
      <w:pPr>
        <w:numPr>
          <w:ilvl w:val="0"/>
          <w:numId w:val="32"/>
        </w:num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  American Medical Association</w:t>
      </w:r>
      <w:r w:rsidDel="00000000" w:rsidR="00000000" w:rsidRPr="00000000">
        <w:rPr>
          <w:rtl w:val="0"/>
        </w:rPr>
      </w:r>
    </w:p>
    <w:p w:rsidR="00000000" w:rsidDel="00000000" w:rsidP="00000000" w:rsidRDefault="00000000" w:rsidRPr="00000000" w14:paraId="000001E2">
      <w:pPr>
        <w:numPr>
          <w:ilvl w:val="0"/>
          <w:numId w:val="41"/>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American Public Health Association</w:t>
      </w:r>
      <w:r w:rsidDel="00000000" w:rsidR="00000000" w:rsidRPr="00000000">
        <w:rPr>
          <w:rtl w:val="0"/>
        </w:rPr>
      </w:r>
    </w:p>
    <w:p w:rsidR="00000000" w:rsidDel="00000000" w:rsidP="00000000" w:rsidRDefault="00000000" w:rsidRPr="00000000" w14:paraId="000001E3">
      <w:pPr>
        <w:numPr>
          <w:ilvl w:val="0"/>
          <w:numId w:val="41"/>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American Society for Preventive Oncology</w:t>
      </w:r>
      <w:r w:rsidDel="00000000" w:rsidR="00000000" w:rsidRPr="00000000">
        <w:rPr>
          <w:rtl w:val="0"/>
        </w:rPr>
      </w:r>
    </w:p>
    <w:p w:rsidR="00000000" w:rsidDel="00000000" w:rsidP="00000000" w:rsidRDefault="00000000" w:rsidRPr="00000000" w14:paraId="000001E4">
      <w:pPr>
        <w:numPr>
          <w:ilvl w:val="0"/>
          <w:numId w:val="45"/>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American Sociological Association</w:t>
      </w:r>
      <w:r w:rsidDel="00000000" w:rsidR="00000000" w:rsidRPr="00000000">
        <w:rPr>
          <w:rtl w:val="0"/>
        </w:rPr>
      </w:r>
    </w:p>
    <w:p w:rsidR="00000000" w:rsidDel="00000000" w:rsidP="00000000" w:rsidRDefault="00000000" w:rsidRPr="00000000" w14:paraId="000001E5">
      <w:pPr>
        <w:numPr>
          <w:ilvl w:val="0"/>
          <w:numId w:val="13"/>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Annual University of Pittsburgh Conference on Modeling and Simulation</w:t>
      </w:r>
      <w:r w:rsidDel="00000000" w:rsidR="00000000" w:rsidRPr="00000000">
        <w:rPr>
          <w:rtl w:val="0"/>
        </w:rPr>
      </w:r>
    </w:p>
    <w:p w:rsidR="00000000" w:rsidDel="00000000" w:rsidP="00000000" w:rsidRDefault="00000000" w:rsidRPr="00000000" w14:paraId="000001E6">
      <w:pPr>
        <w:numPr>
          <w:ilvl w:val="0"/>
          <w:numId w:val="2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for Gerontology and Human Development in HBCU's</w:t>
      </w:r>
      <w:r w:rsidDel="00000000" w:rsidR="00000000" w:rsidRPr="00000000">
        <w:rPr>
          <w:rtl w:val="0"/>
        </w:rPr>
      </w:r>
    </w:p>
    <w:p w:rsidR="00000000" w:rsidDel="00000000" w:rsidP="00000000" w:rsidRDefault="00000000" w:rsidRPr="00000000" w14:paraId="000001E7">
      <w:pPr>
        <w:numPr>
          <w:ilvl w:val="0"/>
          <w:numId w:val="16"/>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for Gerontology in Higher Education</w:t>
      </w:r>
      <w:r w:rsidDel="00000000" w:rsidR="00000000" w:rsidRPr="00000000">
        <w:rPr>
          <w:rtl w:val="0"/>
        </w:rPr>
      </w:r>
    </w:p>
    <w:p w:rsidR="00000000" w:rsidDel="00000000" w:rsidP="00000000" w:rsidRDefault="00000000" w:rsidRPr="00000000" w14:paraId="000001E8">
      <w:pPr>
        <w:numPr>
          <w:ilvl w:val="0"/>
          <w:numId w:val="19"/>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Black Journalists</w:t>
      </w:r>
      <w:r w:rsidDel="00000000" w:rsidR="00000000" w:rsidRPr="00000000">
        <w:rPr>
          <w:rtl w:val="0"/>
        </w:rPr>
      </w:r>
    </w:p>
    <w:p w:rsidR="00000000" w:rsidDel="00000000" w:rsidP="00000000" w:rsidRDefault="00000000" w:rsidRPr="00000000" w14:paraId="000001E9">
      <w:pPr>
        <w:numPr>
          <w:ilvl w:val="0"/>
          <w:numId w:val="4"/>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Black Psychologists</w:t>
      </w:r>
      <w:r w:rsidDel="00000000" w:rsidR="00000000" w:rsidRPr="00000000">
        <w:rPr>
          <w:rtl w:val="0"/>
        </w:rPr>
      </w:r>
    </w:p>
    <w:p w:rsidR="00000000" w:rsidDel="00000000" w:rsidP="00000000" w:rsidRDefault="00000000" w:rsidRPr="00000000" w14:paraId="000001EA">
      <w:pPr>
        <w:numPr>
          <w:ilvl w:val="0"/>
          <w:numId w:val="33"/>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Black Sociologists</w:t>
      </w:r>
      <w:r w:rsidDel="00000000" w:rsidR="00000000" w:rsidRPr="00000000">
        <w:rPr>
          <w:rtl w:val="0"/>
        </w:rPr>
      </w:r>
    </w:p>
    <w:p w:rsidR="00000000" w:rsidDel="00000000" w:rsidP="00000000" w:rsidRDefault="00000000" w:rsidRPr="00000000" w14:paraId="000001EB">
      <w:pPr>
        <w:numPr>
          <w:ilvl w:val="0"/>
          <w:numId w:val="1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Criminal Justice Educators</w:t>
      </w:r>
      <w:r w:rsidDel="00000000" w:rsidR="00000000" w:rsidRPr="00000000">
        <w:rPr>
          <w:rtl w:val="0"/>
        </w:rPr>
      </w:r>
    </w:p>
    <w:p w:rsidR="00000000" w:rsidDel="00000000" w:rsidP="00000000" w:rsidRDefault="00000000" w:rsidRPr="00000000" w14:paraId="000001EC">
      <w:pPr>
        <w:numPr>
          <w:ilvl w:val="0"/>
          <w:numId w:val="1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Social and Behavioral Sciences</w:t>
      </w:r>
      <w:r w:rsidDel="00000000" w:rsidR="00000000" w:rsidRPr="00000000">
        <w:rPr>
          <w:rtl w:val="0"/>
        </w:rPr>
      </w:r>
    </w:p>
    <w:p w:rsidR="00000000" w:rsidDel="00000000" w:rsidP="00000000" w:rsidRDefault="00000000" w:rsidRPr="00000000" w14:paraId="000001ED">
      <w:pPr>
        <w:numPr>
          <w:ilvl w:val="0"/>
          <w:numId w:val="1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for the Study of African American Life and History</w:t>
      </w:r>
      <w:r w:rsidDel="00000000" w:rsidR="00000000" w:rsidRPr="00000000">
        <w:rPr>
          <w:rtl w:val="0"/>
        </w:rPr>
      </w:r>
    </w:p>
    <w:p w:rsidR="00000000" w:rsidDel="00000000" w:rsidP="00000000" w:rsidRDefault="00000000" w:rsidRPr="00000000" w14:paraId="000001EE">
      <w:pPr>
        <w:numPr>
          <w:ilvl w:val="0"/>
          <w:numId w:val="1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Eastern Sociological Society</w:t>
      </w:r>
      <w:r w:rsidDel="00000000" w:rsidR="00000000" w:rsidRPr="00000000">
        <w:rPr>
          <w:rtl w:val="0"/>
        </w:rPr>
      </w:r>
    </w:p>
    <w:p w:rsidR="00000000" w:rsidDel="00000000" w:rsidP="00000000" w:rsidRDefault="00000000" w:rsidRPr="00000000" w14:paraId="000001EF">
      <w:pPr>
        <w:numPr>
          <w:ilvl w:val="0"/>
          <w:numId w:val="17"/>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Centers for Disease Control and Prevention</w:t>
      </w:r>
      <w:r w:rsidDel="00000000" w:rsidR="00000000" w:rsidRPr="00000000">
        <w:rPr>
          <w:rtl w:val="0"/>
        </w:rPr>
      </w:r>
    </w:p>
    <w:p w:rsidR="00000000" w:rsidDel="00000000" w:rsidP="00000000" w:rsidRDefault="00000000" w:rsidRPr="00000000" w14:paraId="000001F0">
      <w:pPr>
        <w:numPr>
          <w:ilvl w:val="0"/>
          <w:numId w:val="48"/>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Gerontological Society of America</w:t>
      </w:r>
      <w:r w:rsidDel="00000000" w:rsidR="00000000" w:rsidRPr="00000000">
        <w:rPr>
          <w:rtl w:val="0"/>
        </w:rPr>
      </w:r>
    </w:p>
    <w:p w:rsidR="00000000" w:rsidDel="00000000" w:rsidP="00000000" w:rsidRDefault="00000000" w:rsidRPr="00000000" w14:paraId="000001F1">
      <w:pPr>
        <w:numPr>
          <w:ilvl w:val="0"/>
          <w:numId w:val="29"/>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Mid-South Sociological Society</w:t>
      </w:r>
      <w:r w:rsidDel="00000000" w:rsidR="00000000" w:rsidRPr="00000000">
        <w:rPr>
          <w:rtl w:val="0"/>
        </w:rPr>
      </w:r>
    </w:p>
    <w:p w:rsidR="00000000" w:rsidDel="00000000" w:rsidP="00000000" w:rsidRDefault="00000000" w:rsidRPr="00000000" w14:paraId="000001F2">
      <w:pPr>
        <w:numPr>
          <w:ilvl w:val="0"/>
          <w:numId w:val="36"/>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Institute on Minority Aging</w:t>
      </w:r>
      <w:r w:rsidDel="00000000" w:rsidR="00000000" w:rsidRPr="00000000">
        <w:rPr>
          <w:rtl w:val="0"/>
        </w:rPr>
      </w:r>
    </w:p>
    <w:p w:rsidR="00000000" w:rsidDel="00000000" w:rsidP="00000000" w:rsidRDefault="00000000" w:rsidRPr="00000000" w14:paraId="000001F3">
      <w:pPr>
        <w:numPr>
          <w:ilvl w:val="0"/>
          <w:numId w:val="46"/>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Midwest Sociological Society</w:t>
      </w:r>
      <w:r w:rsidDel="00000000" w:rsidR="00000000" w:rsidRPr="00000000">
        <w:rPr>
          <w:rtl w:val="0"/>
        </w:rPr>
      </w:r>
    </w:p>
    <w:p w:rsidR="00000000" w:rsidDel="00000000" w:rsidP="00000000" w:rsidRDefault="00000000" w:rsidRPr="00000000" w14:paraId="000001F4">
      <w:pPr>
        <w:numPr>
          <w:ilvl w:val="0"/>
          <w:numId w:val="8"/>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Association of Blacks in Criminal Justice</w:t>
      </w:r>
      <w:r w:rsidDel="00000000" w:rsidR="00000000" w:rsidRPr="00000000">
        <w:rPr>
          <w:rtl w:val="0"/>
        </w:rPr>
      </w:r>
    </w:p>
    <w:p w:rsidR="00000000" w:rsidDel="00000000" w:rsidP="00000000" w:rsidRDefault="00000000" w:rsidRPr="00000000" w14:paraId="000001F5">
      <w:pPr>
        <w:numPr>
          <w:ilvl w:val="0"/>
          <w:numId w:val="2"/>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Association for Minority Trusteeship in Higher Education</w:t>
      </w:r>
      <w:r w:rsidDel="00000000" w:rsidR="00000000" w:rsidRPr="00000000">
        <w:rPr>
          <w:rtl w:val="0"/>
        </w:rPr>
      </w:r>
    </w:p>
    <w:p w:rsidR="00000000" w:rsidDel="00000000" w:rsidP="00000000" w:rsidRDefault="00000000" w:rsidRPr="00000000" w14:paraId="000001F6">
      <w:pPr>
        <w:numPr>
          <w:ilvl w:val="0"/>
          <w:numId w:val="39"/>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Black Alcoholism Conference</w:t>
      </w:r>
      <w:r w:rsidDel="00000000" w:rsidR="00000000" w:rsidRPr="00000000">
        <w:rPr>
          <w:rtl w:val="0"/>
        </w:rPr>
      </w:r>
    </w:p>
    <w:p w:rsidR="00000000" w:rsidDel="00000000" w:rsidP="00000000" w:rsidRDefault="00000000" w:rsidRPr="00000000" w14:paraId="000001F7">
      <w:pPr>
        <w:numPr>
          <w:ilvl w:val="0"/>
          <w:numId w:val="10"/>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Conference of Black Political Scientists</w:t>
      </w:r>
      <w:r w:rsidDel="00000000" w:rsidR="00000000" w:rsidRPr="00000000">
        <w:rPr>
          <w:rtl w:val="0"/>
        </w:rPr>
      </w:r>
    </w:p>
    <w:p w:rsidR="00000000" w:rsidDel="00000000" w:rsidP="00000000" w:rsidRDefault="00000000" w:rsidRPr="00000000" w14:paraId="000001F8">
      <w:pPr>
        <w:numPr>
          <w:ilvl w:val="0"/>
          <w:numId w:val="40"/>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Congress of Black Faculty</w:t>
      </w:r>
      <w:r w:rsidDel="00000000" w:rsidR="00000000" w:rsidRPr="00000000">
        <w:rPr>
          <w:rtl w:val="0"/>
        </w:rPr>
      </w:r>
    </w:p>
    <w:p w:rsidR="00000000" w:rsidDel="00000000" w:rsidP="00000000" w:rsidRDefault="00000000" w:rsidRPr="00000000" w14:paraId="000001F9">
      <w:pPr>
        <w:numPr>
          <w:ilvl w:val="0"/>
          <w:numId w:val="38"/>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National Council of Black Studies</w:t>
      </w:r>
      <w:r w:rsidDel="00000000" w:rsidR="00000000" w:rsidRPr="00000000">
        <w:rPr>
          <w:rtl w:val="0"/>
        </w:rPr>
      </w:r>
    </w:p>
    <w:p w:rsidR="00000000" w:rsidDel="00000000" w:rsidP="00000000" w:rsidRDefault="00000000" w:rsidRPr="00000000" w14:paraId="000001FA">
      <w:pPr>
        <w:numPr>
          <w:ilvl w:val="0"/>
          <w:numId w:val="49"/>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NCHS Biennial Conference on Health Survey Research Methods</w:t>
      </w:r>
      <w:r w:rsidDel="00000000" w:rsidR="00000000" w:rsidRPr="00000000">
        <w:rPr>
          <w:rtl w:val="0"/>
        </w:rPr>
      </w:r>
    </w:p>
    <w:p w:rsidR="00000000" w:rsidDel="00000000" w:rsidP="00000000" w:rsidRDefault="00000000" w:rsidRPr="00000000" w14:paraId="000001FB">
      <w:pPr>
        <w:numPr>
          <w:ilvl w:val="0"/>
          <w:numId w:val="12"/>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Society for Applied Anthropology</w:t>
      </w:r>
      <w:r w:rsidDel="00000000" w:rsidR="00000000" w:rsidRPr="00000000">
        <w:rPr>
          <w:rtl w:val="0"/>
        </w:rPr>
      </w:r>
    </w:p>
    <w:p w:rsidR="00000000" w:rsidDel="00000000" w:rsidP="00000000" w:rsidRDefault="00000000" w:rsidRPr="00000000" w14:paraId="000001FC">
      <w:pPr>
        <w:numPr>
          <w:ilvl w:val="0"/>
          <w:numId w:val="30"/>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Society for the Study of Social Problems</w:t>
      </w:r>
      <w:r w:rsidDel="00000000" w:rsidR="00000000" w:rsidRPr="00000000">
        <w:rPr>
          <w:rtl w:val="0"/>
        </w:rPr>
      </w:r>
    </w:p>
    <w:p w:rsidR="00000000" w:rsidDel="00000000" w:rsidP="00000000" w:rsidRDefault="00000000" w:rsidRPr="00000000" w14:paraId="000001FD">
      <w:pPr>
        <w:numPr>
          <w:ilvl w:val="0"/>
          <w:numId w:val="20"/>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Southern Gerontological Society</w:t>
      </w:r>
      <w:r w:rsidDel="00000000" w:rsidR="00000000" w:rsidRPr="00000000">
        <w:rPr>
          <w:rtl w:val="0"/>
        </w:rPr>
      </w:r>
    </w:p>
    <w:p w:rsidR="00000000" w:rsidDel="00000000" w:rsidP="00000000" w:rsidRDefault="00000000" w:rsidRPr="00000000" w14:paraId="000001FE">
      <w:pPr>
        <w:numPr>
          <w:ilvl w:val="0"/>
          <w:numId w:val="20"/>
        </w:num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Southern Sociological Society</w:t>
      </w:r>
      <w:r w:rsidDel="00000000" w:rsidR="00000000" w:rsidRPr="00000000">
        <w:rPr>
          <w:rtl w:val="0"/>
        </w:rPr>
      </w:r>
    </w:p>
    <w:p w:rsidR="00000000" w:rsidDel="00000000" w:rsidP="00000000" w:rsidRDefault="00000000" w:rsidRPr="00000000" w14:paraId="000001FF">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0">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Presented keynote address at the annual NC A&amp;T Alumni Association’s MLK Breakfast in  </w:t>
      </w:r>
      <w:r w:rsidDel="00000000" w:rsidR="00000000" w:rsidRPr="00000000">
        <w:rPr>
          <w:rtl w:val="0"/>
        </w:rPr>
      </w:r>
    </w:p>
    <w:p w:rsidR="00000000" w:rsidDel="00000000" w:rsidP="00000000" w:rsidRDefault="00000000" w:rsidRPr="00000000" w14:paraId="00000201">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     Roanoke, VA, January 2016.</w:t>
      </w:r>
      <w:r w:rsidDel="00000000" w:rsidR="00000000" w:rsidRPr="00000000">
        <w:rPr>
          <w:rtl w:val="0"/>
        </w:rPr>
      </w:r>
    </w:p>
    <w:p w:rsidR="00000000" w:rsidDel="00000000" w:rsidP="00000000" w:rsidRDefault="00000000" w:rsidRPr="00000000" w14:paraId="00000202">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3">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Presented keynote address at the annual MLK Breakfast in Franklin County (VA), January 2013.</w:t>
      </w:r>
      <w:r w:rsidDel="00000000" w:rsidR="00000000" w:rsidRPr="00000000">
        <w:rPr>
          <w:rtl w:val="0"/>
        </w:rPr>
      </w:r>
    </w:p>
    <w:p w:rsidR="00000000" w:rsidDel="00000000" w:rsidP="00000000" w:rsidRDefault="00000000" w:rsidRPr="00000000" w14:paraId="00000204">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5">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Presented keynote address at the Freedom Fund Banquet of the Montgomery County, Floyd County, and Radford (VA) branch of the NAACP, November 2010</w:t>
      </w:r>
      <w:r w:rsidDel="00000000" w:rsidR="00000000" w:rsidRPr="00000000">
        <w:rPr>
          <w:rtl w:val="0"/>
        </w:rPr>
      </w:r>
    </w:p>
    <w:p w:rsidR="00000000" w:rsidDel="00000000" w:rsidP="00000000" w:rsidRDefault="00000000" w:rsidRPr="00000000" w14:paraId="00000206">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7">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Presented invited talks in 2008 to:</w:t>
      </w:r>
      <w:r w:rsidDel="00000000" w:rsidR="00000000" w:rsidRPr="00000000">
        <w:rPr>
          <w:rtl w:val="0"/>
        </w:rPr>
      </w:r>
    </w:p>
    <w:p w:rsidR="00000000" w:rsidDel="00000000" w:rsidP="00000000" w:rsidRDefault="00000000" w:rsidRPr="00000000" w14:paraId="00000208">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ab/>
        <w:t xml:space="preserve">- American Society for Preventive Oncology Annual Meeting, March (Washington, DC)</w:t>
      </w:r>
      <w:r w:rsidDel="00000000" w:rsidR="00000000" w:rsidRPr="00000000">
        <w:rPr>
          <w:rtl w:val="0"/>
        </w:rPr>
      </w:r>
    </w:p>
    <w:p w:rsidR="00000000" w:rsidDel="00000000" w:rsidP="00000000" w:rsidRDefault="00000000" w:rsidRPr="00000000" w14:paraId="00000209">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vertAlign w:val="baseline"/>
          <w:rtl w:val="0"/>
        </w:rPr>
        <w:tab/>
        <w:tab/>
        <w:t xml:space="preserve">- “Update on Cervical Cancer Prevention,” Conference held by Ireland Comprehensive                       </w:t>
        <w:tab/>
        <w:tab/>
        <w:t xml:space="preserve">Cancer Center, CWRU School of Medicine (Cleveland, Ohio)</w:t>
      </w:r>
      <w:r w:rsidDel="00000000" w:rsidR="00000000" w:rsidRPr="00000000">
        <w:rPr>
          <w:rtl w:val="0"/>
        </w:rPr>
      </w:r>
    </w:p>
    <w:p w:rsidR="00000000" w:rsidDel="00000000" w:rsidP="00000000" w:rsidRDefault="00000000" w:rsidRPr="00000000" w14:paraId="0000020A">
      <w:pPr>
        <w:tabs>
          <w:tab w:val="left" w:leader="none" w:pos="-1440"/>
          <w:tab w:val="left" w:leader="none" w:pos="-720"/>
          <w:tab w:val="left" w:leader="none" w:pos="0"/>
          <w:tab w:val="left" w:leader="none" w:pos="36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     - Eli Lilly Corporation, August (Indianapolis, Indiana)</w:t>
      </w: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lecture in the Douglas-Satcher Lecture Series at CWRU School of Medicine, 2000</w:t>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the Carl and Louis Stokes Lecture at the African American Archives, Western Reserve Historical Society, “The Future of African Americans: What the Data Say,” Nov. 15, 2000</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360"/>
          <w:tab w:val="left" w:leader="none" w:pos="630"/>
          <w:tab w:val="left" w:leader="none" w:pos="720"/>
          <w:tab w:val="left" w:leader="none" w:pos="1080"/>
          <w:tab w:val="left" w:leader="none" w:pos="1440"/>
          <w:tab w:val="left" w:leader="none" w:pos="2160"/>
          <w:tab w:val="left" w:leader="none" w:pos="288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a keynote address at Morehouse Conference on “African-American Fathers and Their Families,” Nov. 6, 1998.</w:t>
      </w:r>
      <w:r w:rsidDel="00000000" w:rsidR="00000000" w:rsidRPr="00000000">
        <w:rPr>
          <w:rtl w:val="0"/>
        </w:rPr>
      </w:r>
    </w:p>
    <w:p w:rsidR="00000000" w:rsidDel="00000000" w:rsidP="00000000" w:rsidRDefault="00000000" w:rsidRPr="00000000" w14:paraId="00000211">
      <w:pPr>
        <w:tabs>
          <w:tab w:val="left" w:leader="none" w:pos="-1440"/>
          <w:tab w:val="left" w:leader="none" w:pos="-720"/>
          <w:tab w:val="left" w:leader="none" w:pos="360"/>
          <w:tab w:val="left" w:leader="none" w:pos="54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right="0" w:hanging="1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2">
      <w:pPr>
        <w:tabs>
          <w:tab w:val="left" w:leader="none" w:pos="-1440"/>
          <w:tab w:val="left" w:leader="none" w:pos="-720"/>
          <w:tab w:val="left" w:leader="none" w:pos="360"/>
          <w:tab w:val="left" w:leader="none" w:pos="540"/>
          <w:tab w:val="left" w:leader="none" w:pos="63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right="0" w:hanging="180"/>
        <w:rPr>
          <w:vertAlign w:val="baseline"/>
        </w:rPr>
      </w:pPr>
      <w:r w:rsidDel="00000000" w:rsidR="00000000" w:rsidRPr="00000000">
        <w:rPr>
          <w:rFonts w:ascii="Times New Roman" w:cs="Times New Roman" w:eastAsia="Times New Roman" w:hAnsi="Times New Roman"/>
          <w:vertAlign w:val="baseline"/>
          <w:rtl w:val="0"/>
        </w:rPr>
        <w:t xml:space="preserve">Presented a keynote address at (Ohio) Governor’s Challenge Conference on Race Relations, August 26, 1998</w:t>
      </w:r>
      <w:r w:rsidDel="00000000" w:rsidR="00000000" w:rsidRPr="00000000">
        <w:rPr>
          <w:rtl w:val="0"/>
        </w:rPr>
      </w:r>
    </w:p>
    <w:p w:rsidR="00000000" w:rsidDel="00000000" w:rsidP="00000000" w:rsidRDefault="00000000" w:rsidRPr="00000000" w14:paraId="00000213">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4">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Presented keynote address at annual meeting of Children's Services, Inc., Cleveland, OH, May           </w:t>
        <w:tab/>
        <w:tab/>
        <w:t xml:space="preserve">1, 1995</w:t>
      </w:r>
      <w:r w:rsidDel="00000000" w:rsidR="00000000" w:rsidRPr="00000000">
        <w:rPr>
          <w:rtl w:val="0"/>
        </w:rPr>
      </w:r>
    </w:p>
    <w:p w:rsidR="00000000" w:rsidDel="00000000" w:rsidP="00000000" w:rsidRDefault="00000000" w:rsidRPr="00000000" w14:paraId="00000215">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216">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Presented keynote address at University of Oklahoma's 1992 National Research Conference on                </w:t>
      </w:r>
    </w:p>
    <w:p w:rsidR="00000000" w:rsidDel="00000000" w:rsidP="00000000" w:rsidRDefault="00000000" w:rsidRPr="00000000" w14:paraId="00000217">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vertAlign w:val="baseline"/>
          <w:rtl w:val="0"/>
        </w:rPr>
        <w:t xml:space="preserve">African American Studies, November 19, 1992.</w:t>
      </w:r>
      <w:r w:rsidDel="00000000" w:rsidR="00000000" w:rsidRPr="00000000">
        <w:rPr>
          <w:rtl w:val="0"/>
        </w:rPr>
      </w:r>
    </w:p>
    <w:p w:rsidR="00000000" w:rsidDel="00000000" w:rsidP="00000000" w:rsidRDefault="00000000" w:rsidRPr="00000000" w14:paraId="00000218">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9">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Testified before Subcommittee on Select Education of Committee on Education and Labor,</w:t>
      </w:r>
      <w:r w:rsidDel="00000000" w:rsidR="00000000" w:rsidRPr="00000000">
        <w:rPr>
          <w:rtl w:val="0"/>
        </w:rPr>
      </w:r>
    </w:p>
    <w:p w:rsidR="00000000" w:rsidDel="00000000" w:rsidP="00000000" w:rsidRDefault="00000000" w:rsidRPr="00000000" w14:paraId="0000021A">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U.S. House of Representatives, March 17, 1992.</w:t>
      </w:r>
      <w:r w:rsidDel="00000000" w:rsidR="00000000" w:rsidRPr="00000000">
        <w:rPr>
          <w:rtl w:val="0"/>
        </w:rPr>
      </w:r>
    </w:p>
    <w:p w:rsidR="00000000" w:rsidDel="00000000" w:rsidP="00000000" w:rsidRDefault="00000000" w:rsidRPr="00000000" w14:paraId="0000021B">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C">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Chaired annual meeting of the National Congress of Black Faculty, Boston, October 24-27, 1991.</w:t>
      </w:r>
      <w:r w:rsidDel="00000000" w:rsidR="00000000" w:rsidRPr="00000000">
        <w:rPr>
          <w:rtl w:val="0"/>
        </w:rPr>
      </w:r>
    </w:p>
    <w:p w:rsidR="00000000" w:rsidDel="00000000" w:rsidP="00000000" w:rsidRDefault="00000000" w:rsidRPr="00000000" w14:paraId="0000021D">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E">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Presented keynote address at 47th Annual Conference on the Black Family at Morehouse</w:t>
      </w:r>
      <w:r w:rsidDel="00000000" w:rsidR="00000000" w:rsidRPr="00000000">
        <w:rPr>
          <w:rtl w:val="0"/>
        </w:rPr>
      </w:r>
    </w:p>
    <w:p w:rsidR="00000000" w:rsidDel="00000000" w:rsidP="00000000" w:rsidRDefault="00000000" w:rsidRPr="00000000" w14:paraId="0000021F">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College, March 20, 1991.</w:t>
      </w:r>
      <w:r w:rsidDel="00000000" w:rsidR="00000000" w:rsidRPr="00000000">
        <w:rPr>
          <w:rtl w:val="0"/>
        </w:rPr>
      </w:r>
    </w:p>
    <w:p w:rsidR="00000000" w:rsidDel="00000000" w:rsidP="00000000" w:rsidRDefault="00000000" w:rsidRPr="00000000" w14:paraId="00000220">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1">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Chaired annual meeting of the National Congress of Black Faculty, Boston, November 1-4, 1990.</w:t>
      </w: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80"/>
          <w:tab w:val="left" w:leader="none" w:pos="360"/>
          <w:tab w:val="left" w:leader="none" w:pos="720"/>
          <w:tab w:val="left" w:leader="none" w:pos="1080"/>
          <w:tab w:val="left" w:leader="none" w:pos="144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80"/>
          <w:tab w:val="left" w:leader="none" w:pos="360"/>
          <w:tab w:val="left" w:leader="none" w:pos="720"/>
          <w:tab w:val="left" w:leader="none" w:pos="1080"/>
          <w:tab w:val="left" w:leader="none" w:pos="1440"/>
        </w:tabs>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keynote address at Annual Meeting of the Massachusetts Public Health Association, May 17, 1990.</w:t>
      </w:r>
      <w:r w:rsidDel="00000000" w:rsidR="00000000" w:rsidRPr="00000000">
        <w:rPr>
          <w:rtl w:val="0"/>
        </w:rPr>
      </w:r>
    </w:p>
    <w:p w:rsidR="00000000" w:rsidDel="00000000" w:rsidP="00000000" w:rsidRDefault="00000000" w:rsidRPr="00000000" w14:paraId="00000224">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5">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Organized and Hosted national conference "Assessment of the Status of African-Americans,"</w:t>
      </w:r>
      <w:r w:rsidDel="00000000" w:rsidR="00000000" w:rsidRPr="00000000">
        <w:rPr>
          <w:rtl w:val="0"/>
        </w:rPr>
      </w:r>
    </w:p>
    <w:p w:rsidR="00000000" w:rsidDel="00000000" w:rsidP="00000000" w:rsidRDefault="00000000" w:rsidRPr="00000000" w14:paraId="00000226">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Boston, October 19-20, 1989.</w:t>
      </w:r>
      <w:r w:rsidDel="00000000" w:rsidR="00000000" w:rsidRPr="00000000">
        <w:rPr>
          <w:rtl w:val="0"/>
        </w:rPr>
      </w:r>
    </w:p>
    <w:p w:rsidR="00000000" w:rsidDel="00000000" w:rsidP="00000000" w:rsidRDefault="00000000" w:rsidRPr="00000000" w14:paraId="00000227">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8">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Testified before Subcommittee on Select Education of Committee on Education and Labor,</w:t>
      </w:r>
      <w:r w:rsidDel="00000000" w:rsidR="00000000" w:rsidRPr="00000000">
        <w:rPr>
          <w:rtl w:val="0"/>
        </w:rPr>
      </w:r>
    </w:p>
    <w:p w:rsidR="00000000" w:rsidDel="00000000" w:rsidP="00000000" w:rsidRDefault="00000000" w:rsidRPr="00000000" w14:paraId="00000229">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U.S. House of Representatives, September 14, 1989.</w:t>
      </w:r>
      <w:r w:rsidDel="00000000" w:rsidR="00000000" w:rsidRPr="00000000">
        <w:rPr>
          <w:rtl w:val="0"/>
        </w:rPr>
      </w:r>
    </w:p>
    <w:p w:rsidR="00000000" w:rsidDel="00000000" w:rsidP="00000000" w:rsidRDefault="00000000" w:rsidRPr="00000000" w14:paraId="0000022A">
      <w:pPr>
        <w:tabs>
          <w:tab w:val="left" w:leader="none" w:pos="360"/>
          <w:tab w:val="left" w:leader="none" w:pos="720"/>
          <w:tab w:val="left" w:leader="none" w:pos="1080"/>
          <w:tab w:val="center" w:leader="none" w:pos="468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22B">
      <w:pPr>
        <w:tabs>
          <w:tab w:val="left" w:leader="none" w:pos="360"/>
          <w:tab w:val="left" w:leader="none" w:pos="720"/>
          <w:tab w:val="left" w:leader="none" w:pos="1080"/>
          <w:tab w:val="center" w:leader="none" w:pos="4680"/>
        </w:tabs>
        <w:jc w:val="center"/>
        <w:rPr>
          <w:vertAlign w:val="baseline"/>
        </w:rPr>
      </w:pPr>
      <w:r w:rsidDel="00000000" w:rsidR="00000000" w:rsidRPr="00000000">
        <w:rPr>
          <w:rFonts w:ascii="Times New Roman" w:cs="Times New Roman" w:eastAsia="Times New Roman" w:hAnsi="Times New Roman"/>
          <w:b w:val="1"/>
          <w:vertAlign w:val="baseline"/>
          <w:rtl w:val="0"/>
        </w:rPr>
        <w:t xml:space="preserve">Invited Presentations</w:t>
      </w:r>
      <w:r w:rsidDel="00000000" w:rsidR="00000000" w:rsidRPr="00000000">
        <w:rPr>
          <w:rtl w:val="0"/>
        </w:rPr>
      </w:r>
    </w:p>
    <w:p w:rsidR="00000000" w:rsidDel="00000000" w:rsidP="00000000" w:rsidRDefault="00000000" w:rsidRPr="00000000" w14:paraId="0000022C">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D">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t xml:space="preserve">In addition to high schools, community centers, churches, and community workshops, I have made invited presentations at the following institutions:</w:t>
      </w:r>
      <w:r w:rsidDel="00000000" w:rsidR="00000000" w:rsidRPr="00000000">
        <w:rPr>
          <w:rtl w:val="0"/>
        </w:rPr>
      </w:r>
    </w:p>
    <w:p w:rsidR="00000000" w:rsidDel="00000000" w:rsidP="00000000" w:rsidRDefault="00000000" w:rsidRPr="00000000" w14:paraId="0000022E">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F">
      <w:pPr>
        <w:numPr>
          <w:ilvl w:val="0"/>
          <w:numId w:val="37"/>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Alabama State University, Montgomery, AL</w:t>
      </w:r>
      <w:r w:rsidDel="00000000" w:rsidR="00000000" w:rsidRPr="00000000">
        <w:rPr>
          <w:rtl w:val="0"/>
        </w:rPr>
      </w:r>
    </w:p>
    <w:p w:rsidR="00000000" w:rsidDel="00000000" w:rsidP="00000000" w:rsidRDefault="00000000" w:rsidRPr="00000000" w14:paraId="00000230">
      <w:pPr>
        <w:numPr>
          <w:ilvl w:val="0"/>
          <w:numId w:val="6"/>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Atlanta University, Atlanta, GA</w:t>
      </w:r>
      <w:r w:rsidDel="00000000" w:rsidR="00000000" w:rsidRPr="00000000">
        <w:rPr>
          <w:rtl w:val="0"/>
        </w:rPr>
      </w:r>
    </w:p>
    <w:p w:rsidR="00000000" w:rsidDel="00000000" w:rsidP="00000000" w:rsidRDefault="00000000" w:rsidRPr="00000000" w14:paraId="00000231">
      <w:pPr>
        <w:numPr>
          <w:ilvl w:val="0"/>
          <w:numId w:val="26"/>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Boston College, Chestnut Hill, MA</w:t>
      </w:r>
      <w:r w:rsidDel="00000000" w:rsidR="00000000" w:rsidRPr="00000000">
        <w:rPr>
          <w:rtl w:val="0"/>
        </w:rPr>
      </w:r>
    </w:p>
    <w:p w:rsidR="00000000" w:rsidDel="00000000" w:rsidP="00000000" w:rsidRDefault="00000000" w:rsidRPr="00000000" w14:paraId="00000232">
      <w:pPr>
        <w:numPr>
          <w:ilvl w:val="0"/>
          <w:numId w:val="5"/>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Boston University, Boston, MA</w:t>
      </w:r>
      <w:r w:rsidDel="00000000" w:rsidR="00000000" w:rsidRPr="00000000">
        <w:rPr>
          <w:rtl w:val="0"/>
        </w:rPr>
      </w:r>
    </w:p>
    <w:p w:rsidR="00000000" w:rsidDel="00000000" w:rsidP="00000000" w:rsidRDefault="00000000" w:rsidRPr="00000000" w14:paraId="00000233">
      <w:pPr>
        <w:numPr>
          <w:ilvl w:val="0"/>
          <w:numId w:val="5"/>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Central State University, Wilberforce, OH</w:t>
      </w:r>
      <w:r w:rsidDel="00000000" w:rsidR="00000000" w:rsidRPr="00000000">
        <w:rPr>
          <w:rtl w:val="0"/>
        </w:rPr>
      </w:r>
    </w:p>
    <w:p w:rsidR="00000000" w:rsidDel="00000000" w:rsidP="00000000" w:rsidRDefault="00000000" w:rsidRPr="00000000" w14:paraId="0000023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spacing w:after="0" w:before="0" w:line="240" w:lineRule="auto"/>
        <w:ind w:left="720" w:right="0" w:hanging="36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Western Reserve University, Cleveland, OH</w:t>
      </w:r>
      <w:r w:rsidDel="00000000" w:rsidR="00000000" w:rsidRPr="00000000">
        <w:rPr>
          <w:rtl w:val="0"/>
        </w:rPr>
      </w:r>
    </w:p>
    <w:p w:rsidR="00000000" w:rsidDel="00000000" w:rsidP="00000000" w:rsidRDefault="00000000" w:rsidRPr="00000000" w14:paraId="00000235">
      <w:pPr>
        <w:numPr>
          <w:ilvl w:val="0"/>
          <w:numId w:val="15"/>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Cleveland State University, Cleveland, OH</w:t>
      </w:r>
      <w:r w:rsidDel="00000000" w:rsidR="00000000" w:rsidRPr="00000000">
        <w:rPr>
          <w:rtl w:val="0"/>
        </w:rPr>
      </w:r>
    </w:p>
    <w:p w:rsidR="00000000" w:rsidDel="00000000" w:rsidP="00000000" w:rsidRDefault="00000000" w:rsidRPr="00000000" w14:paraId="00000236">
      <w:pPr>
        <w:numPr>
          <w:ilvl w:val="0"/>
          <w:numId w:val="31"/>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Fort Valley State College, Fort Valley, GA</w:t>
      </w:r>
      <w:r w:rsidDel="00000000" w:rsidR="00000000" w:rsidRPr="00000000">
        <w:rPr>
          <w:rtl w:val="0"/>
        </w:rPr>
      </w:r>
    </w:p>
    <w:p w:rsidR="00000000" w:rsidDel="00000000" w:rsidP="00000000" w:rsidRDefault="00000000" w:rsidRPr="00000000" w14:paraId="00000237">
      <w:pPr>
        <w:numPr>
          <w:ilvl w:val="0"/>
          <w:numId w:val="2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Howard University School of Medicine, Washington, DC</w:t>
      </w:r>
      <w:r w:rsidDel="00000000" w:rsidR="00000000" w:rsidRPr="00000000">
        <w:rPr>
          <w:rtl w:val="0"/>
        </w:rPr>
      </w:r>
    </w:p>
    <w:p w:rsidR="00000000" w:rsidDel="00000000" w:rsidP="00000000" w:rsidRDefault="00000000" w:rsidRPr="00000000" w14:paraId="00000238">
      <w:pPr>
        <w:numPr>
          <w:ilvl w:val="0"/>
          <w:numId w:val="2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John F. Kennedy Library, Boston, MA</w:t>
      </w:r>
      <w:r w:rsidDel="00000000" w:rsidR="00000000" w:rsidRPr="00000000">
        <w:rPr>
          <w:rtl w:val="0"/>
        </w:rPr>
      </w:r>
    </w:p>
    <w:p w:rsidR="00000000" w:rsidDel="00000000" w:rsidP="00000000" w:rsidRDefault="00000000" w:rsidRPr="00000000" w14:paraId="00000239">
      <w:pPr>
        <w:numPr>
          <w:ilvl w:val="0"/>
          <w:numId w:val="2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Kent State University, Kent, OH</w:t>
      </w:r>
      <w:r w:rsidDel="00000000" w:rsidR="00000000" w:rsidRPr="00000000">
        <w:rPr>
          <w:rtl w:val="0"/>
        </w:rPr>
      </w:r>
    </w:p>
    <w:p w:rsidR="00000000" w:rsidDel="00000000" w:rsidP="00000000" w:rsidRDefault="00000000" w:rsidRPr="00000000" w14:paraId="0000023A">
      <w:pPr>
        <w:numPr>
          <w:ilvl w:val="0"/>
          <w:numId w:val="2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Kenyon College, Gambier, OH</w:t>
      </w:r>
      <w:r w:rsidDel="00000000" w:rsidR="00000000" w:rsidRPr="00000000">
        <w:rPr>
          <w:rtl w:val="0"/>
        </w:rPr>
      </w:r>
    </w:p>
    <w:p w:rsidR="00000000" w:rsidDel="00000000" w:rsidP="00000000" w:rsidRDefault="00000000" w:rsidRPr="00000000" w14:paraId="0000023B">
      <w:pPr>
        <w:numPr>
          <w:ilvl w:val="0"/>
          <w:numId w:val="35"/>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Meharry Medical College, Nashville, TN</w:t>
      </w:r>
      <w:r w:rsidDel="00000000" w:rsidR="00000000" w:rsidRPr="00000000">
        <w:rPr>
          <w:rtl w:val="0"/>
        </w:rPr>
      </w:r>
    </w:p>
    <w:p w:rsidR="00000000" w:rsidDel="00000000" w:rsidP="00000000" w:rsidRDefault="00000000" w:rsidRPr="00000000" w14:paraId="0000023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spacing w:after="0" w:before="0" w:line="240" w:lineRule="auto"/>
        <w:ind w:left="720" w:right="0" w:hanging="36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Morehouse College, Atlanta, GA</w:t>
      </w: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spacing w:after="0" w:before="0" w:line="240" w:lineRule="auto"/>
        <w:ind w:left="720" w:right="0" w:hanging="36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Morehouse School of Medicine, Atlanta, GA</w:t>
        <w:tab/>
      </w:r>
      <w:r w:rsidDel="00000000" w:rsidR="00000000" w:rsidRPr="00000000">
        <w:rPr>
          <w:rtl w:val="0"/>
        </w:rPr>
      </w:r>
    </w:p>
    <w:p w:rsidR="00000000" w:rsidDel="00000000" w:rsidP="00000000" w:rsidRDefault="00000000" w:rsidRPr="00000000" w14:paraId="0000023E">
      <w:pPr>
        <w:numPr>
          <w:ilvl w:val="0"/>
          <w:numId w:val="3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Morgan State University, Baltimore, MD</w:t>
      </w:r>
      <w:r w:rsidDel="00000000" w:rsidR="00000000" w:rsidRPr="00000000">
        <w:rPr>
          <w:rtl w:val="0"/>
        </w:rPr>
      </w:r>
    </w:p>
    <w:p w:rsidR="00000000" w:rsidDel="00000000" w:rsidP="00000000" w:rsidRDefault="00000000" w:rsidRPr="00000000" w14:paraId="0000023F">
      <w:pPr>
        <w:numPr>
          <w:ilvl w:val="0"/>
          <w:numId w:val="3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New York State University at Binghamton, NY</w:t>
      </w:r>
      <w:r w:rsidDel="00000000" w:rsidR="00000000" w:rsidRPr="00000000">
        <w:rPr>
          <w:rtl w:val="0"/>
        </w:rPr>
      </w:r>
    </w:p>
    <w:p w:rsidR="00000000" w:rsidDel="00000000" w:rsidP="00000000" w:rsidRDefault="00000000" w:rsidRPr="00000000" w14:paraId="00000240">
      <w:pPr>
        <w:numPr>
          <w:ilvl w:val="0"/>
          <w:numId w:val="3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Oberlin College, Oberlin, Ohio</w:t>
      </w:r>
      <w:r w:rsidDel="00000000" w:rsidR="00000000" w:rsidRPr="00000000">
        <w:rPr>
          <w:rtl w:val="0"/>
        </w:rPr>
      </w:r>
    </w:p>
    <w:p w:rsidR="00000000" w:rsidDel="00000000" w:rsidP="00000000" w:rsidRDefault="00000000" w:rsidRPr="00000000" w14:paraId="00000241">
      <w:pPr>
        <w:numPr>
          <w:ilvl w:val="0"/>
          <w:numId w:val="34"/>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Pennsylvania State University, State College, PA</w:t>
      </w:r>
      <w:r w:rsidDel="00000000" w:rsidR="00000000" w:rsidRPr="00000000">
        <w:rPr>
          <w:rtl w:val="0"/>
        </w:rPr>
      </w:r>
    </w:p>
    <w:p w:rsidR="00000000" w:rsidDel="00000000" w:rsidP="00000000" w:rsidRDefault="00000000" w:rsidRPr="00000000" w14:paraId="00000242">
      <w:pPr>
        <w:numPr>
          <w:ilvl w:val="0"/>
          <w:numId w:val="1"/>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St. Louis University, St. Louis, MO</w:t>
      </w:r>
      <w:r w:rsidDel="00000000" w:rsidR="00000000" w:rsidRPr="00000000">
        <w:rPr>
          <w:rtl w:val="0"/>
        </w:rPr>
      </w:r>
    </w:p>
    <w:p w:rsidR="00000000" w:rsidDel="00000000" w:rsidP="00000000" w:rsidRDefault="00000000" w:rsidRPr="00000000" w14:paraId="00000243">
      <w:pPr>
        <w:numPr>
          <w:ilvl w:val="0"/>
          <w:numId w:val="42"/>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Salem State University, Salem, MA</w:t>
      </w:r>
      <w:r w:rsidDel="00000000" w:rsidR="00000000" w:rsidRPr="00000000">
        <w:rPr>
          <w:rtl w:val="0"/>
        </w:rPr>
      </w:r>
    </w:p>
    <w:p w:rsidR="00000000" w:rsidDel="00000000" w:rsidP="00000000" w:rsidRDefault="00000000" w:rsidRPr="00000000" w14:paraId="00000244">
      <w:pPr>
        <w:numPr>
          <w:ilvl w:val="0"/>
          <w:numId w:val="9"/>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Syracuse University, Syracuse, NY</w:t>
      </w: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spacing w:after="0" w:before="0" w:line="240" w:lineRule="auto"/>
        <w:ind w:left="720" w:right="0" w:hanging="36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California, Santa Barbara, CA</w:t>
        <w:tab/>
      </w:r>
      <w:r w:rsidDel="00000000" w:rsidR="00000000" w:rsidRPr="00000000">
        <w:rPr>
          <w:rtl w:val="0"/>
        </w:rPr>
      </w:r>
    </w:p>
    <w:p w:rsidR="00000000" w:rsidDel="00000000" w:rsidP="00000000" w:rsidRDefault="00000000" w:rsidRPr="00000000" w14:paraId="0000024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spacing w:after="0" w:before="0" w:line="240" w:lineRule="auto"/>
        <w:ind w:left="720" w:right="0" w:hanging="36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Akron, OH</w:t>
      </w:r>
      <w:r w:rsidDel="00000000" w:rsidR="00000000" w:rsidRPr="00000000">
        <w:rPr>
          <w:rtl w:val="0"/>
        </w:rPr>
      </w:r>
    </w:p>
    <w:p w:rsidR="00000000" w:rsidDel="00000000" w:rsidP="00000000" w:rsidRDefault="00000000" w:rsidRPr="00000000" w14:paraId="00000247">
      <w:pPr>
        <w:numPr>
          <w:ilvl w:val="0"/>
          <w:numId w:val="47"/>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University of Maryland, College Park, MD</w:t>
      </w:r>
      <w:r w:rsidDel="00000000" w:rsidR="00000000" w:rsidRPr="00000000">
        <w:rPr>
          <w:rtl w:val="0"/>
        </w:rPr>
      </w:r>
    </w:p>
    <w:p w:rsidR="00000000" w:rsidDel="00000000" w:rsidP="00000000" w:rsidRDefault="00000000" w:rsidRPr="00000000" w14:paraId="00000248">
      <w:pPr>
        <w:numPr>
          <w:ilvl w:val="0"/>
          <w:numId w:val="47"/>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University of North Carolina, Charlotte</w:t>
      </w:r>
      <w:r w:rsidDel="00000000" w:rsidR="00000000" w:rsidRPr="00000000">
        <w:rPr>
          <w:rtl w:val="0"/>
        </w:rPr>
      </w:r>
    </w:p>
    <w:p w:rsidR="00000000" w:rsidDel="00000000" w:rsidP="00000000" w:rsidRDefault="00000000" w:rsidRPr="00000000" w14:paraId="00000249">
      <w:pPr>
        <w:numPr>
          <w:ilvl w:val="0"/>
          <w:numId w:val="47"/>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University of Oklahoma, Norman, OK</w:t>
      </w:r>
      <w:r w:rsidDel="00000000" w:rsidR="00000000" w:rsidRPr="00000000">
        <w:rPr>
          <w:rtl w:val="0"/>
        </w:rPr>
      </w:r>
    </w:p>
    <w:p w:rsidR="00000000" w:rsidDel="00000000" w:rsidP="00000000" w:rsidRDefault="00000000" w:rsidRPr="00000000" w14:paraId="0000024A">
      <w:pPr>
        <w:numPr>
          <w:ilvl w:val="0"/>
          <w:numId w:val="11"/>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Washington University, St. Louis, MO</w:t>
      </w:r>
      <w:r w:rsidDel="00000000" w:rsidR="00000000" w:rsidRPr="00000000">
        <w:rPr>
          <w:rtl w:val="0"/>
        </w:rPr>
      </w:r>
    </w:p>
    <w:p w:rsidR="00000000" w:rsidDel="00000000" w:rsidP="00000000" w:rsidRDefault="00000000" w:rsidRPr="00000000" w14:paraId="0000024B">
      <w:pPr>
        <w:numPr>
          <w:ilvl w:val="0"/>
          <w:numId w:val="22"/>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Wayne State University, Detroit, MI</w:t>
      </w:r>
      <w:r w:rsidDel="00000000" w:rsidR="00000000" w:rsidRPr="00000000">
        <w:rPr>
          <w:rtl w:val="0"/>
        </w:rPr>
      </w:r>
    </w:p>
    <w:p w:rsidR="00000000" w:rsidDel="00000000" w:rsidP="00000000" w:rsidRDefault="00000000" w:rsidRPr="00000000" w14:paraId="0000024C">
      <w:pPr>
        <w:numPr>
          <w:ilvl w:val="0"/>
          <w:numId w:val="22"/>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Wright State University School of Medicine</w:t>
      </w:r>
      <w:r w:rsidDel="00000000" w:rsidR="00000000" w:rsidRPr="00000000">
        <w:rPr>
          <w:rtl w:val="0"/>
        </w:rPr>
      </w:r>
    </w:p>
    <w:p w:rsidR="00000000" w:rsidDel="00000000" w:rsidP="00000000" w:rsidRDefault="00000000" w:rsidRPr="00000000" w14:paraId="0000024D">
      <w:pPr>
        <w:numPr>
          <w:ilvl w:val="0"/>
          <w:numId w:val="22"/>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Wytheville Community College</w:t>
      </w:r>
      <w:r w:rsidDel="00000000" w:rsidR="00000000" w:rsidRPr="00000000">
        <w:rPr>
          <w:rtl w:val="0"/>
        </w:rPr>
      </w:r>
    </w:p>
    <w:p w:rsidR="00000000" w:rsidDel="00000000" w:rsidP="00000000" w:rsidRDefault="00000000" w:rsidRPr="00000000" w14:paraId="0000024E">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24F">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 xml:space="preserve">PROFESSIONAL ASSOCIATIONS</w:t>
      </w:r>
      <w:r w:rsidDel="00000000" w:rsidR="00000000" w:rsidRPr="00000000">
        <w:rPr>
          <w:rtl w:val="0"/>
        </w:rPr>
      </w:r>
    </w:p>
    <w:p w:rsidR="00000000" w:rsidDel="00000000" w:rsidP="00000000" w:rsidRDefault="00000000" w:rsidRPr="00000000" w14:paraId="00000250">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t xml:space="preserve">Member </w:t>
      </w:r>
      <w:r w:rsidDel="00000000" w:rsidR="00000000" w:rsidRPr="00000000">
        <w:rPr>
          <w:rtl w:val="0"/>
        </w:rPr>
      </w:r>
    </w:p>
    <w:p w:rsidR="00000000" w:rsidDel="00000000" w:rsidP="00000000" w:rsidRDefault="00000000" w:rsidRPr="00000000" w14:paraId="00000251">
      <w:pPr>
        <w:numPr>
          <w:ilvl w:val="0"/>
          <w:numId w:val="7"/>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American Public Health Association</w:t>
      </w:r>
      <w:r w:rsidDel="00000000" w:rsidR="00000000" w:rsidRPr="00000000">
        <w:rPr>
          <w:rtl w:val="0"/>
        </w:rPr>
      </w:r>
    </w:p>
    <w:p w:rsidR="00000000" w:rsidDel="00000000" w:rsidP="00000000" w:rsidRDefault="00000000" w:rsidRPr="00000000" w14:paraId="00000252">
      <w:pPr>
        <w:numPr>
          <w:ilvl w:val="0"/>
          <w:numId w:val="21"/>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American Sociological Association</w:t>
      </w:r>
      <w:r w:rsidDel="00000000" w:rsidR="00000000" w:rsidRPr="00000000">
        <w:rPr>
          <w:rtl w:val="0"/>
        </w:rPr>
      </w:r>
    </w:p>
    <w:p w:rsidR="00000000" w:rsidDel="00000000" w:rsidP="00000000" w:rsidRDefault="00000000" w:rsidRPr="00000000" w14:paraId="00000253">
      <w:pPr>
        <w:numPr>
          <w:ilvl w:val="0"/>
          <w:numId w:val="4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Black Sociologists</w:t>
      </w:r>
      <w:r w:rsidDel="00000000" w:rsidR="00000000" w:rsidRPr="00000000">
        <w:rPr>
          <w:rtl w:val="0"/>
        </w:rPr>
      </w:r>
    </w:p>
    <w:p w:rsidR="00000000" w:rsidDel="00000000" w:rsidP="00000000" w:rsidRDefault="00000000" w:rsidRPr="00000000" w14:paraId="00000254">
      <w:pPr>
        <w:numPr>
          <w:ilvl w:val="0"/>
          <w:numId w:val="4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of Social and Behavioral Sciences</w:t>
      </w:r>
      <w:r w:rsidDel="00000000" w:rsidR="00000000" w:rsidRPr="00000000">
        <w:rPr>
          <w:rtl w:val="0"/>
        </w:rPr>
      </w:r>
    </w:p>
    <w:p w:rsidR="00000000" w:rsidDel="00000000" w:rsidP="00000000" w:rsidRDefault="00000000" w:rsidRPr="00000000" w14:paraId="00000255">
      <w:pPr>
        <w:numPr>
          <w:ilvl w:val="0"/>
          <w:numId w:val="4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right="0" w:hanging="360"/>
        <w:rPr>
          <w:vertAlign w:val="baseline"/>
        </w:rPr>
      </w:pPr>
      <w:r w:rsidDel="00000000" w:rsidR="00000000" w:rsidRPr="00000000">
        <w:rPr>
          <w:rFonts w:ascii="Times New Roman" w:cs="Times New Roman" w:eastAsia="Times New Roman" w:hAnsi="Times New Roman"/>
          <w:vertAlign w:val="baseline"/>
          <w:rtl w:val="0"/>
        </w:rPr>
        <w:t xml:space="preserve">Association for the Study of African American Life and History</w:t>
      </w:r>
      <w:r w:rsidDel="00000000" w:rsidR="00000000" w:rsidRPr="00000000">
        <w:rPr>
          <w:rtl w:val="0"/>
        </w:rPr>
      </w:r>
    </w:p>
    <w:p w:rsidR="00000000" w:rsidDel="00000000" w:rsidP="00000000" w:rsidRDefault="00000000" w:rsidRPr="00000000" w14:paraId="00000256">
      <w:pPr>
        <w:numPr>
          <w:ilvl w:val="0"/>
          <w:numId w:val="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Society for the Study of Social Problems</w:t>
      </w:r>
      <w:r w:rsidDel="00000000" w:rsidR="00000000" w:rsidRPr="00000000">
        <w:rPr>
          <w:rtl w:val="0"/>
        </w:rPr>
      </w:r>
    </w:p>
    <w:p w:rsidR="00000000" w:rsidDel="00000000" w:rsidP="00000000" w:rsidRDefault="00000000" w:rsidRPr="00000000" w14:paraId="00000257">
      <w:pPr>
        <w:numPr>
          <w:ilvl w:val="0"/>
          <w:numId w:val="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Southern Sociological Society</w:t>
      </w:r>
      <w:r w:rsidDel="00000000" w:rsidR="00000000" w:rsidRPr="00000000">
        <w:rPr>
          <w:rtl w:val="0"/>
        </w:rPr>
      </w:r>
    </w:p>
    <w:p w:rsidR="00000000" w:rsidDel="00000000" w:rsidP="00000000" w:rsidRDefault="00000000" w:rsidRPr="00000000" w14:paraId="00000258">
      <w:pPr>
        <w:numPr>
          <w:ilvl w:val="0"/>
          <w:numId w:val="3"/>
        </w:num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720" w:hanging="360"/>
        <w:rPr>
          <w:vertAlign w:val="baseline"/>
        </w:rPr>
      </w:pPr>
      <w:r w:rsidDel="00000000" w:rsidR="00000000" w:rsidRPr="00000000">
        <w:rPr>
          <w:rFonts w:ascii="Times New Roman" w:cs="Times New Roman" w:eastAsia="Times New Roman" w:hAnsi="Times New Roman"/>
          <w:vertAlign w:val="baseline"/>
          <w:rtl w:val="0"/>
        </w:rPr>
        <w:t xml:space="preserve">Virginia Public Health Association</w:t>
      </w:r>
      <w:r w:rsidDel="00000000" w:rsidR="00000000" w:rsidRPr="00000000">
        <w:rPr>
          <w:rtl w:val="0"/>
        </w:rPr>
      </w:r>
    </w:p>
    <w:p w:rsidR="00000000" w:rsidDel="00000000" w:rsidP="00000000" w:rsidRDefault="00000000" w:rsidRPr="00000000" w14:paraId="00000259">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A">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 xml:space="preserve">PROGRAM REVIEWS</w:t>
      </w:r>
      <w:r w:rsidDel="00000000" w:rsidR="00000000" w:rsidRPr="00000000">
        <w:rPr>
          <w:rtl w:val="0"/>
        </w:rPr>
      </w:r>
    </w:p>
    <w:p w:rsidR="00000000" w:rsidDel="00000000" w:rsidP="00000000" w:rsidRDefault="00000000" w:rsidRPr="00000000" w14:paraId="0000025B">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Africana Studies Program, Tennessee State University, 2009</w:t>
      </w:r>
      <w:r w:rsidDel="00000000" w:rsidR="00000000" w:rsidRPr="00000000">
        <w:rPr>
          <w:rtl w:val="0"/>
        </w:rPr>
      </w:r>
    </w:p>
    <w:p w:rsidR="00000000" w:rsidDel="00000000" w:rsidP="00000000" w:rsidRDefault="00000000" w:rsidRPr="00000000" w14:paraId="0000025C">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Black Studies Program, UCLA, 1995</w:t>
      </w:r>
      <w:r w:rsidDel="00000000" w:rsidR="00000000" w:rsidRPr="00000000">
        <w:rPr>
          <w:rtl w:val="0"/>
        </w:rPr>
      </w:r>
    </w:p>
    <w:p w:rsidR="00000000" w:rsidDel="00000000" w:rsidP="00000000" w:rsidRDefault="00000000" w:rsidRPr="00000000" w14:paraId="0000025D">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t xml:space="preserve">Institute for Urban Affairs and Research, Howard University, 1989</w:t>
      </w:r>
      <w:r w:rsidDel="00000000" w:rsidR="00000000" w:rsidRPr="00000000">
        <w:rPr>
          <w:rtl w:val="0"/>
        </w:rPr>
      </w:r>
    </w:p>
    <w:p w:rsidR="00000000" w:rsidDel="00000000" w:rsidP="00000000" w:rsidRDefault="00000000" w:rsidRPr="00000000" w14:paraId="0000025E">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25F">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 xml:space="preserve">UNIVERSITY GOVERNANCE</w:t>
      </w:r>
      <w:r w:rsidDel="00000000" w:rsidR="00000000" w:rsidRPr="00000000">
        <w:rPr>
          <w:rtl w:val="0"/>
        </w:rPr>
      </w:r>
    </w:p>
    <w:p w:rsidR="00000000" w:rsidDel="00000000" w:rsidP="00000000" w:rsidRDefault="00000000" w:rsidRPr="00000000" w14:paraId="00000260">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Virginia Tech:</w:t>
      </w:r>
      <w:r w:rsidDel="00000000" w:rsidR="00000000" w:rsidRPr="00000000">
        <w:rPr>
          <w:rtl w:val="0"/>
        </w:rPr>
      </w:r>
    </w:p>
    <w:p w:rsidR="00000000" w:rsidDel="00000000" w:rsidP="00000000" w:rsidRDefault="00000000" w:rsidRPr="00000000" w14:paraId="00000261">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tab/>
        <w:t xml:space="preserve">Member, Policy Strategic Growth Area</w:t>
      </w:r>
      <w:r w:rsidDel="00000000" w:rsidR="00000000" w:rsidRPr="00000000">
        <w:rPr>
          <w:rFonts w:ascii="Times New Roman" w:cs="Times New Roman" w:eastAsia="Times New Roman" w:hAnsi="Times New Roman"/>
          <w:b w:val="1"/>
          <w:vertAlign w:val="baseline"/>
          <w:rtl w:val="0"/>
        </w:rPr>
        <w:tab/>
        <w:t xml:space="preserve"> </w:t>
      </w:r>
      <w:r w:rsidDel="00000000" w:rsidR="00000000" w:rsidRPr="00000000">
        <w:rPr>
          <w:rFonts w:ascii="Times New Roman" w:cs="Times New Roman" w:eastAsia="Times New Roman" w:hAnsi="Times New Roman"/>
          <w:vertAlign w:val="baseline"/>
          <w:rtl w:val="0"/>
        </w:rPr>
        <w:t xml:space="preserve">Stakeholders Group (2017-2019)</w:t>
      </w:r>
      <w:r w:rsidDel="00000000" w:rsidR="00000000" w:rsidRPr="00000000">
        <w:rPr>
          <w:rtl w:val="0"/>
        </w:rPr>
      </w:r>
    </w:p>
    <w:p w:rsidR="00000000" w:rsidDel="00000000" w:rsidP="00000000" w:rsidRDefault="00000000" w:rsidRPr="00000000" w14:paraId="00000262">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54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University Promotion and Tenure Committee (2013-2015),</w:t>
      </w:r>
      <w:r w:rsidDel="00000000" w:rsidR="00000000" w:rsidRPr="00000000">
        <w:rPr>
          <w:rtl w:val="0"/>
        </w:rPr>
      </w:r>
    </w:p>
    <w:p w:rsidR="00000000" w:rsidDel="00000000" w:rsidP="00000000" w:rsidRDefault="00000000" w:rsidRPr="00000000" w14:paraId="00000263">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54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Faculty Senate (2010-2015), </w:t>
      </w:r>
      <w:r w:rsidDel="00000000" w:rsidR="00000000" w:rsidRPr="00000000">
        <w:rPr>
          <w:rtl w:val="0"/>
        </w:rPr>
      </w:r>
    </w:p>
    <w:p w:rsidR="00000000" w:rsidDel="00000000" w:rsidP="00000000" w:rsidRDefault="00000000" w:rsidRPr="00000000" w14:paraId="00000264">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540" w:right="0" w:firstLine="0"/>
        <w:rPr>
          <w:vertAlign w:val="baseline"/>
        </w:rPr>
      </w:pPr>
      <w:r w:rsidDel="00000000" w:rsidR="00000000" w:rsidRPr="00000000">
        <w:rPr>
          <w:rFonts w:ascii="Times New Roman" w:cs="Times New Roman" w:eastAsia="Times New Roman" w:hAnsi="Times New Roman"/>
          <w:vertAlign w:val="baseline"/>
          <w:rtl w:val="0"/>
        </w:rPr>
        <w:t xml:space="preserve">Provost’s Inclusive Excellence Task Force (2013-2014), Future Faculty Advisory Committee (2012-2016), Commission on Research (2011-12), Commission on Faculty Affairs (2012-current), Commission on Equal Opportunity and Diversity (2012-13)</w:t>
      </w:r>
      <w:r w:rsidDel="00000000" w:rsidR="00000000" w:rsidRPr="00000000">
        <w:rPr>
          <w:rtl w:val="0"/>
        </w:rPr>
      </w:r>
    </w:p>
    <w:p w:rsidR="00000000" w:rsidDel="00000000" w:rsidP="00000000" w:rsidRDefault="00000000" w:rsidRPr="00000000" w14:paraId="00000265">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Member, Faculty Senate (Executive Council), University of Tennessee/Knoxville (2008-9)</w:t>
      </w:r>
      <w:r w:rsidDel="00000000" w:rsidR="00000000" w:rsidRPr="00000000">
        <w:rPr>
          <w:rtl w:val="0"/>
        </w:rPr>
      </w:r>
    </w:p>
    <w:p w:rsidR="00000000" w:rsidDel="00000000" w:rsidP="00000000" w:rsidRDefault="00000000" w:rsidRPr="00000000" w14:paraId="00000266">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Chancellor’s Administrative Committees: University of Tennessee/Knoxville: The </w:t>
        <w:tab/>
        <w:t xml:space="preserve">Diversity Council, the Commission on Blacks, and the Ready for the World Initiative (2005-2009</w:t>
      </w:r>
      <w:r w:rsidDel="00000000" w:rsidR="00000000" w:rsidRPr="00000000">
        <w:rPr>
          <w:rtl w:val="0"/>
        </w:rPr>
      </w:r>
    </w:p>
    <w:p w:rsidR="00000000" w:rsidDel="00000000" w:rsidP="00000000" w:rsidRDefault="00000000" w:rsidRPr="00000000" w14:paraId="00000267">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University of Tennessee Athletic Board (2005-2008); Chair Compliance Committee </w:t>
        <w:tab/>
        <w:t xml:space="preserve">(2006-2008)</w:t>
      </w:r>
      <w:r w:rsidDel="00000000" w:rsidR="00000000" w:rsidRPr="00000000">
        <w:rPr>
          <w:rtl w:val="0"/>
        </w:rPr>
      </w:r>
    </w:p>
    <w:p w:rsidR="00000000" w:rsidDel="00000000" w:rsidP="00000000" w:rsidRDefault="00000000" w:rsidRPr="00000000" w14:paraId="00000268">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Director of External Relations Search Committee, University of Tennessee/Knoxville </w:t>
        <w:tab/>
        <w:t xml:space="preserve">(2007)</w:t>
      </w:r>
      <w:r w:rsidDel="00000000" w:rsidR="00000000" w:rsidRPr="00000000">
        <w:rPr>
          <w:rtl w:val="0"/>
        </w:rPr>
      </w:r>
    </w:p>
    <w:p w:rsidR="00000000" w:rsidDel="00000000" w:rsidP="00000000" w:rsidRDefault="00000000" w:rsidRPr="00000000" w14:paraId="00000269">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vertAlign w:val="baseline"/>
          <w:rtl w:val="0"/>
        </w:rPr>
        <w:tab/>
        <w:t xml:space="preserve">Member, Dean Search Committee, College of Communication and Information, University of </w:t>
        <w:tab/>
        <w:tab/>
        <w:t xml:space="preserve">Tennessee/Knoxville (2004-5)</w:t>
      </w:r>
      <w:r w:rsidDel="00000000" w:rsidR="00000000" w:rsidRPr="00000000">
        <w:rPr>
          <w:rtl w:val="0"/>
        </w:rPr>
      </w:r>
    </w:p>
    <w:p w:rsidR="00000000" w:rsidDel="00000000" w:rsidP="00000000" w:rsidRDefault="00000000" w:rsidRPr="00000000" w14:paraId="0000026A">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Dean Search Committee, College of Urban Affairs, Cleveland State University, 2000</w:t>
      </w:r>
      <w:r w:rsidDel="00000000" w:rsidR="00000000" w:rsidRPr="00000000">
        <w:rPr>
          <w:rtl w:val="0"/>
        </w:rPr>
      </w:r>
    </w:p>
    <w:p w:rsidR="00000000" w:rsidDel="00000000" w:rsidP="00000000" w:rsidRDefault="00000000" w:rsidRPr="00000000" w14:paraId="0000026B">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University Research Council, Cleveland State University, 1997-2001</w:t>
      </w:r>
      <w:r w:rsidDel="00000000" w:rsidR="00000000" w:rsidRPr="00000000">
        <w:rPr>
          <w:rtl w:val="0"/>
        </w:rPr>
      </w:r>
    </w:p>
    <w:p w:rsidR="00000000" w:rsidDel="00000000" w:rsidP="00000000" w:rsidRDefault="00000000" w:rsidRPr="00000000" w14:paraId="0000026C">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Chair, Minority Affairs Committee, Faculty Senate Cleveland State University, 1995-1997</w:t>
      </w:r>
      <w:r w:rsidDel="00000000" w:rsidR="00000000" w:rsidRPr="00000000">
        <w:rPr>
          <w:rtl w:val="0"/>
        </w:rPr>
      </w:r>
    </w:p>
    <w:p w:rsidR="00000000" w:rsidDel="00000000" w:rsidP="00000000" w:rsidRDefault="00000000" w:rsidRPr="00000000" w14:paraId="0000026D">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Provost Search Committee (UMass/Boston), 1991</w:t>
      </w:r>
      <w:r w:rsidDel="00000000" w:rsidR="00000000" w:rsidRPr="00000000">
        <w:rPr>
          <w:rtl w:val="0"/>
        </w:rPr>
      </w:r>
    </w:p>
    <w:p w:rsidR="00000000" w:rsidDel="00000000" w:rsidP="00000000" w:rsidRDefault="00000000" w:rsidRPr="00000000" w14:paraId="0000026E">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Member, Chancellor Search Committee (UMass/Boston), 1987-1988</w:t>
      </w:r>
      <w:r w:rsidDel="00000000" w:rsidR="00000000" w:rsidRPr="00000000">
        <w:rPr>
          <w:rtl w:val="0"/>
        </w:rPr>
      </w:r>
    </w:p>
    <w:p w:rsidR="00000000" w:rsidDel="00000000" w:rsidP="00000000" w:rsidRDefault="00000000" w:rsidRPr="00000000" w14:paraId="0000026F">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Provost's Advisory Committee on New Structures for the University</w:t>
      </w:r>
      <w:r w:rsidDel="00000000" w:rsidR="00000000" w:rsidRPr="00000000">
        <w:rPr>
          <w:rtl w:val="0"/>
        </w:rPr>
      </w:r>
    </w:p>
    <w:p w:rsidR="00000000" w:rsidDel="00000000" w:rsidP="00000000" w:rsidRDefault="00000000" w:rsidRPr="00000000" w14:paraId="00000270">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 (UMass/Boston), 1990</w:t>
      </w:r>
      <w:r w:rsidDel="00000000" w:rsidR="00000000" w:rsidRPr="00000000">
        <w:rPr>
          <w:rtl w:val="0"/>
        </w:rPr>
      </w:r>
    </w:p>
    <w:p w:rsidR="00000000" w:rsidDel="00000000" w:rsidP="00000000" w:rsidRDefault="00000000" w:rsidRPr="00000000" w14:paraId="00000271">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360" w:right="0" w:firstLine="0"/>
        <w:rPr>
          <w:vertAlign w:val="baseline"/>
        </w:rPr>
      </w:pPr>
      <w:r w:rsidDel="00000000" w:rsidR="00000000" w:rsidRPr="00000000">
        <w:rPr>
          <w:rFonts w:ascii="Times New Roman" w:cs="Times New Roman" w:eastAsia="Times New Roman" w:hAnsi="Times New Roman"/>
          <w:vertAlign w:val="baseline"/>
          <w:rtl w:val="0"/>
        </w:rPr>
        <w:t xml:space="preserve">Served on a number of departmental, college, and university committees at the University of</w:t>
      </w:r>
      <w:r w:rsidDel="00000000" w:rsidR="00000000" w:rsidRPr="00000000">
        <w:rPr>
          <w:rtl w:val="0"/>
        </w:rPr>
      </w:r>
    </w:p>
    <w:p w:rsidR="00000000" w:rsidDel="00000000" w:rsidP="00000000" w:rsidRDefault="00000000" w:rsidRPr="00000000" w14:paraId="00000272">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w:t>
        <w:tab/>
        <w:t xml:space="preserve">Massachusetts/Boston, Washington University, Morgan State University, Cleveland</w:t>
      </w:r>
      <w:r w:rsidDel="00000000" w:rsidR="00000000" w:rsidRPr="00000000">
        <w:rPr>
          <w:rtl w:val="0"/>
        </w:rPr>
      </w:r>
    </w:p>
    <w:p w:rsidR="00000000" w:rsidDel="00000000" w:rsidP="00000000" w:rsidRDefault="00000000" w:rsidRPr="00000000" w14:paraId="00000273">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vertAlign w:val="baseline"/>
          <w:rtl w:val="0"/>
        </w:rPr>
        <w:t xml:space="preserve">   State University, the University of Tennessee/Knoxville, and Virginia Tech</w:t>
      </w:r>
      <w:r w:rsidDel="00000000" w:rsidR="00000000" w:rsidRPr="00000000">
        <w:rPr>
          <w:rtl w:val="0"/>
        </w:rPr>
      </w:r>
    </w:p>
    <w:p w:rsidR="00000000" w:rsidDel="00000000" w:rsidP="00000000" w:rsidRDefault="00000000" w:rsidRPr="00000000" w14:paraId="00000274">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5">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rPr>
          <w:vertAlign w:val="baseline"/>
        </w:rPr>
      </w:pPr>
      <w:r w:rsidDel="00000000" w:rsidR="00000000" w:rsidRPr="00000000">
        <w:rPr>
          <w:rFonts w:ascii="Times New Roman" w:cs="Times New Roman" w:eastAsia="Times New Roman" w:hAnsi="Times New Roman"/>
          <w:b w:val="1"/>
          <w:vertAlign w:val="baseline"/>
          <w:rtl w:val="0"/>
        </w:rPr>
        <w:t xml:space="preserve">GRADUATE COUNSELING AND SUPERVISION</w:t>
      </w:r>
      <w:r w:rsidDel="00000000" w:rsidR="00000000" w:rsidRPr="00000000">
        <w:rPr>
          <w:rtl w:val="0"/>
        </w:rPr>
      </w:r>
    </w:p>
    <w:p w:rsidR="00000000" w:rsidDel="00000000" w:rsidP="00000000" w:rsidRDefault="00000000" w:rsidRPr="00000000" w14:paraId="00000276">
      <w:pPr>
        <w:tabs>
          <w:tab w:val="left" w:leader="none" w:pos="-1080"/>
          <w:tab w:val="left" w:leader="none" w:pos="-720"/>
          <w:tab w:val="left" w:leader="none" w:pos="0"/>
          <w:tab w:val="left" w:leader="none" w:pos="360"/>
          <w:tab w:val="left" w:leader="none" w:pos="540"/>
          <w:tab w:val="left" w:leader="none" w:pos="720"/>
          <w:tab w:val="left" w:leader="none" w:pos="1080"/>
          <w:tab w:val="left" w:leader="none" w:pos="1440"/>
        </w:tabs>
        <w:ind w:left="0" w:right="0" w:firstLine="360"/>
        <w:rPr>
          <w:vertAlign w:val="baseline"/>
        </w:rPr>
      </w:pPr>
      <w:r w:rsidDel="00000000" w:rsidR="00000000" w:rsidRPr="00000000">
        <w:rPr>
          <w:rFonts w:ascii="Times New Roman" w:cs="Times New Roman" w:eastAsia="Times New Roman" w:hAnsi="Times New Roman"/>
          <w:b w:val="1"/>
          <w:vertAlign w:val="baseline"/>
          <w:rtl w:val="0"/>
        </w:rPr>
        <w:t xml:space="preserve">Washington University</w:t>
      </w:r>
      <w:r w:rsidDel="00000000" w:rsidR="00000000" w:rsidRPr="00000000">
        <w:rPr>
          <w:rtl w:val="0"/>
        </w:rPr>
      </w:r>
    </w:p>
    <w:p w:rsidR="00000000" w:rsidDel="00000000" w:rsidP="00000000" w:rsidRDefault="00000000" w:rsidRPr="00000000" w14:paraId="0000027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Served as a principal advisor for 11 doctoral dissertations in Sociology, Social Work and</w:t>
      </w:r>
      <w:r w:rsidDel="00000000" w:rsidR="00000000" w:rsidRPr="00000000">
        <w:rPr>
          <w:rtl w:val="0"/>
        </w:rPr>
      </w:r>
    </w:p>
    <w:p w:rsidR="00000000" w:rsidDel="00000000" w:rsidP="00000000" w:rsidRDefault="00000000" w:rsidRPr="00000000" w14:paraId="0000027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ight="0" w:firstLine="720"/>
        <w:rPr>
          <w:vertAlign w:val="baseline"/>
        </w:rPr>
      </w:pPr>
      <w:r w:rsidDel="00000000" w:rsidR="00000000" w:rsidRPr="00000000">
        <w:rPr>
          <w:rFonts w:ascii="Times New Roman" w:cs="Times New Roman" w:eastAsia="Times New Roman" w:hAnsi="Times New Roman"/>
          <w:vertAlign w:val="baseline"/>
          <w:rtl w:val="0"/>
        </w:rPr>
        <w:t xml:space="preserve">  Music, and one Master's thesis in Sociology.</w:t>
      </w:r>
      <w:r w:rsidDel="00000000" w:rsidR="00000000" w:rsidRPr="00000000">
        <w:rPr>
          <w:rtl w:val="0"/>
        </w:rPr>
      </w:r>
    </w:p>
    <w:p w:rsidR="00000000" w:rsidDel="00000000" w:rsidP="00000000" w:rsidRDefault="00000000" w:rsidRPr="00000000" w14:paraId="0000027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Served on 20 additional examining committees for doctoral dissertations in Economics,</w:t>
      </w:r>
      <w:r w:rsidDel="00000000" w:rsidR="00000000" w:rsidRPr="00000000">
        <w:rPr>
          <w:rtl w:val="0"/>
        </w:rPr>
      </w:r>
    </w:p>
    <w:p w:rsidR="00000000" w:rsidDel="00000000" w:rsidP="00000000" w:rsidRDefault="00000000" w:rsidRPr="00000000" w14:paraId="0000027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ight="0" w:firstLine="720"/>
        <w:rPr>
          <w:vertAlign w:val="baseline"/>
        </w:rPr>
      </w:pPr>
      <w:r w:rsidDel="00000000" w:rsidR="00000000" w:rsidRPr="00000000">
        <w:rPr>
          <w:rFonts w:ascii="Times New Roman" w:cs="Times New Roman" w:eastAsia="Times New Roman" w:hAnsi="Times New Roman"/>
          <w:vertAlign w:val="baseline"/>
          <w:rtl w:val="0"/>
        </w:rPr>
        <w:t xml:space="preserve">  Education, History, Music, Political Science, Psychology, and Social Work.</w:t>
      </w:r>
      <w:r w:rsidDel="00000000" w:rsidR="00000000" w:rsidRPr="00000000">
        <w:rPr>
          <w:rtl w:val="0"/>
        </w:rPr>
      </w:r>
    </w:p>
    <w:p w:rsidR="00000000" w:rsidDel="00000000" w:rsidP="00000000" w:rsidRDefault="00000000" w:rsidRPr="00000000" w14:paraId="0000027B">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Employed eight graduate students and one undergraduate student as research assistants on          </w:t>
      </w:r>
      <w:r w:rsidDel="00000000" w:rsidR="00000000" w:rsidRPr="00000000">
        <w:rPr>
          <w:rtl w:val="0"/>
        </w:rPr>
      </w:r>
    </w:p>
    <w:p w:rsidR="00000000" w:rsidDel="00000000" w:rsidP="00000000" w:rsidRDefault="00000000" w:rsidRPr="00000000" w14:paraId="0000027C">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  research projects.</w:t>
      </w:r>
      <w:r w:rsidDel="00000000" w:rsidR="00000000" w:rsidRPr="00000000">
        <w:rPr>
          <w:rtl w:val="0"/>
        </w:rPr>
      </w:r>
    </w:p>
    <w:p w:rsidR="00000000" w:rsidDel="00000000" w:rsidP="00000000" w:rsidRDefault="00000000" w:rsidRPr="00000000" w14:paraId="0000027D">
      <w:pPr>
        <w:tabs>
          <w:tab w:val="left" w:leader="none" w:pos="-1080"/>
          <w:tab w:val="left" w:leader="none" w:pos="-720"/>
          <w:tab w:val="left" w:leader="none" w:pos="0"/>
          <w:tab w:val="left" w:leader="none" w:pos="360"/>
          <w:tab w:val="left" w:leader="none" w:pos="450"/>
          <w:tab w:val="left" w:leader="none" w:pos="720"/>
          <w:tab w:val="left" w:leader="none" w:pos="900"/>
          <w:tab w:val="left" w:leader="none" w:pos="1080"/>
        </w:tabs>
        <w:ind w:left="0" w:right="0" w:firstLine="360"/>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27E">
      <w:pPr>
        <w:tabs>
          <w:tab w:val="left" w:leader="none" w:pos="-1080"/>
          <w:tab w:val="left" w:leader="none" w:pos="-720"/>
          <w:tab w:val="left" w:leader="none" w:pos="0"/>
          <w:tab w:val="left" w:leader="none" w:pos="360"/>
          <w:tab w:val="left" w:leader="none" w:pos="450"/>
          <w:tab w:val="left" w:leader="none" w:pos="720"/>
          <w:tab w:val="left" w:leader="none" w:pos="900"/>
          <w:tab w:val="left" w:leader="none" w:pos="1080"/>
        </w:tabs>
        <w:ind w:left="0" w:right="0" w:firstLine="360"/>
        <w:rPr>
          <w:vertAlign w:val="baseline"/>
        </w:rPr>
      </w:pPr>
      <w:r w:rsidDel="00000000" w:rsidR="00000000" w:rsidRPr="00000000">
        <w:rPr>
          <w:rFonts w:ascii="Times New Roman" w:cs="Times New Roman" w:eastAsia="Times New Roman" w:hAnsi="Times New Roman"/>
          <w:b w:val="1"/>
          <w:vertAlign w:val="baseline"/>
          <w:rtl w:val="0"/>
        </w:rPr>
        <w:t xml:space="preserve">Morgan State University</w:t>
      </w:r>
      <w:r w:rsidDel="00000000" w:rsidR="00000000" w:rsidRPr="00000000">
        <w:rPr>
          <w:rtl w:val="0"/>
        </w:rPr>
      </w:r>
    </w:p>
    <w:p w:rsidR="00000000" w:rsidDel="00000000" w:rsidP="00000000" w:rsidRDefault="00000000" w:rsidRPr="00000000" w14:paraId="0000027F">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Advisor for one doctoral dissertation in Education.  Supervised one doctoral internship.</w:t>
      </w:r>
      <w:r w:rsidDel="00000000" w:rsidR="00000000" w:rsidRPr="00000000">
        <w:rPr>
          <w:rtl w:val="0"/>
        </w:rPr>
      </w:r>
    </w:p>
    <w:p w:rsidR="00000000" w:rsidDel="00000000" w:rsidP="00000000" w:rsidRDefault="00000000" w:rsidRPr="00000000" w14:paraId="00000280">
      <w:pPr>
        <w:tabs>
          <w:tab w:val="left" w:leader="none" w:pos="-1080"/>
          <w:tab w:val="left" w:leader="none" w:pos="-720"/>
          <w:tab w:val="left" w:leader="none" w:pos="0"/>
          <w:tab w:val="left" w:leader="none" w:pos="360"/>
          <w:tab w:val="left" w:leader="none" w:pos="450"/>
          <w:tab w:val="left" w:leader="none" w:pos="720"/>
          <w:tab w:val="left" w:leader="none" w:pos="900"/>
          <w:tab w:val="left" w:leader="none" w:pos="1080"/>
        </w:tabs>
        <w:ind w:left="0" w:right="0" w:firstLine="360"/>
        <w:rPr>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281">
      <w:pPr>
        <w:tabs>
          <w:tab w:val="left" w:leader="none" w:pos="-1080"/>
          <w:tab w:val="left" w:leader="none" w:pos="-720"/>
          <w:tab w:val="left" w:leader="none" w:pos="0"/>
          <w:tab w:val="left" w:leader="none" w:pos="360"/>
          <w:tab w:val="left" w:leader="none" w:pos="450"/>
          <w:tab w:val="left" w:leader="none" w:pos="720"/>
          <w:tab w:val="left" w:leader="none" w:pos="900"/>
          <w:tab w:val="left" w:leader="none" w:pos="1080"/>
        </w:tabs>
        <w:ind w:left="0" w:right="0" w:firstLine="360"/>
        <w:rPr>
          <w:vertAlign w:val="baseline"/>
        </w:rPr>
      </w:pPr>
      <w:r w:rsidDel="00000000" w:rsidR="00000000" w:rsidRPr="00000000">
        <w:rPr>
          <w:rFonts w:ascii="Times New Roman" w:cs="Times New Roman" w:eastAsia="Times New Roman" w:hAnsi="Times New Roman"/>
          <w:b w:val="1"/>
          <w:vertAlign w:val="baseline"/>
          <w:rtl w:val="0"/>
        </w:rPr>
        <w:t xml:space="preserve">University of Massachusetts at Boston</w:t>
      </w:r>
      <w:r w:rsidDel="00000000" w:rsidR="00000000" w:rsidRPr="00000000">
        <w:rPr>
          <w:rtl w:val="0"/>
        </w:rPr>
      </w:r>
    </w:p>
    <w:p w:rsidR="00000000" w:rsidDel="00000000" w:rsidP="00000000" w:rsidRDefault="00000000" w:rsidRPr="00000000" w14:paraId="00000282">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Faculty Committee for Ph.D. program in Gerontology</w:t>
      </w:r>
      <w:r w:rsidDel="00000000" w:rsidR="00000000" w:rsidRPr="00000000">
        <w:rPr>
          <w:rtl w:val="0"/>
        </w:rPr>
      </w:r>
    </w:p>
    <w:p w:rsidR="00000000" w:rsidDel="00000000" w:rsidP="00000000" w:rsidRDefault="00000000" w:rsidRPr="00000000" w14:paraId="00000283">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Member, Faculty and Planning Committee for Ph.D. program in Public Policy</w:t>
      </w:r>
      <w:r w:rsidDel="00000000" w:rsidR="00000000" w:rsidRPr="00000000">
        <w:rPr>
          <w:rtl w:val="0"/>
        </w:rPr>
      </w:r>
    </w:p>
    <w:p w:rsidR="00000000" w:rsidDel="00000000" w:rsidP="00000000" w:rsidRDefault="00000000" w:rsidRPr="00000000" w14:paraId="00000284">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Supervised two M.A. theses, in Public Policy</w:t>
      </w:r>
      <w:r w:rsidDel="00000000" w:rsidR="00000000" w:rsidRPr="00000000">
        <w:rPr>
          <w:rtl w:val="0"/>
        </w:rPr>
      </w:r>
    </w:p>
    <w:p w:rsidR="00000000" w:rsidDel="00000000" w:rsidP="00000000" w:rsidRDefault="00000000" w:rsidRPr="00000000" w14:paraId="00000285">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Supervised several graduate students as research assistants</w:t>
      </w:r>
      <w:r w:rsidDel="00000000" w:rsidR="00000000" w:rsidRPr="00000000">
        <w:rPr>
          <w:rtl w:val="0"/>
        </w:rPr>
      </w:r>
    </w:p>
    <w:p w:rsidR="00000000" w:rsidDel="00000000" w:rsidP="00000000" w:rsidRDefault="00000000" w:rsidRPr="00000000" w14:paraId="00000286">
      <w:pPr>
        <w:tabs>
          <w:tab w:val="left" w:leader="none" w:pos="-1080"/>
          <w:tab w:val="left" w:leader="none" w:pos="-720"/>
          <w:tab w:val="left" w:leader="none" w:pos="0"/>
          <w:tab w:val="left" w:leader="none" w:pos="36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7">
      <w:pPr>
        <w:tabs>
          <w:tab w:val="left" w:leader="none" w:pos="-1080"/>
          <w:tab w:val="left" w:leader="none" w:pos="-720"/>
          <w:tab w:val="left" w:leader="none" w:pos="0"/>
          <w:tab w:val="left" w:leader="none" w:pos="360"/>
          <w:tab w:val="left" w:leader="none" w:pos="540"/>
          <w:tab w:val="left" w:leader="none" w:pos="720"/>
          <w:tab w:val="left" w:leader="none" w:pos="900"/>
          <w:tab w:val="left" w:leader="none" w:pos="1080"/>
        </w:tabs>
        <w:ind w:left="0" w:right="0" w:firstLine="360"/>
        <w:rPr>
          <w:vertAlign w:val="baseline"/>
        </w:rPr>
      </w:pPr>
      <w:r w:rsidDel="00000000" w:rsidR="00000000" w:rsidRPr="00000000">
        <w:rPr>
          <w:rFonts w:ascii="Times New Roman" w:cs="Times New Roman" w:eastAsia="Times New Roman" w:hAnsi="Times New Roman"/>
          <w:b w:val="1"/>
          <w:vertAlign w:val="baseline"/>
          <w:rtl w:val="0"/>
        </w:rPr>
        <w:t xml:space="preserve">Cleveland State University</w:t>
      </w:r>
      <w:r w:rsidDel="00000000" w:rsidR="00000000" w:rsidRPr="00000000">
        <w:rPr>
          <w:rtl w:val="0"/>
        </w:rPr>
      </w:r>
    </w:p>
    <w:p w:rsidR="00000000" w:rsidDel="00000000" w:rsidP="00000000" w:rsidRDefault="00000000" w:rsidRPr="00000000" w14:paraId="00000288">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720"/>
        <w:rPr>
          <w:vertAlign w:val="baseline"/>
        </w:rPr>
      </w:pPr>
      <w:r w:rsidDel="00000000" w:rsidR="00000000" w:rsidRPr="00000000">
        <w:rPr>
          <w:rFonts w:ascii="Times New Roman" w:cs="Times New Roman" w:eastAsia="Times New Roman" w:hAnsi="Times New Roman"/>
          <w:vertAlign w:val="baseline"/>
          <w:rtl w:val="0"/>
        </w:rPr>
        <w:t xml:space="preserve">Member, three doctoral dissertation committees; and chair of two doctoral committees</w:t>
      </w:r>
      <w:r w:rsidDel="00000000" w:rsidR="00000000" w:rsidRPr="00000000">
        <w:rPr>
          <w:rtl w:val="0"/>
        </w:rPr>
      </w:r>
    </w:p>
    <w:p w:rsidR="00000000" w:rsidDel="00000000" w:rsidP="00000000" w:rsidRDefault="00000000" w:rsidRPr="00000000" w14:paraId="00000289">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720"/>
        <w:rPr>
          <w:vertAlign w:val="baseline"/>
        </w:rPr>
      </w:pPr>
      <w:r w:rsidDel="00000000" w:rsidR="00000000" w:rsidRPr="00000000">
        <w:rPr>
          <w:rFonts w:ascii="Times New Roman" w:cs="Times New Roman" w:eastAsia="Times New Roman" w:hAnsi="Times New Roman"/>
          <w:vertAlign w:val="baseline"/>
          <w:rtl w:val="0"/>
        </w:rPr>
        <w:t xml:space="preserve">Advisor, several doctoral students</w:t>
      </w:r>
      <w:r w:rsidDel="00000000" w:rsidR="00000000" w:rsidRPr="00000000">
        <w:rPr>
          <w:rtl w:val="0"/>
        </w:rPr>
      </w:r>
    </w:p>
    <w:p w:rsidR="00000000" w:rsidDel="00000000" w:rsidP="00000000" w:rsidRDefault="00000000" w:rsidRPr="00000000" w14:paraId="0000028A">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In addition to regular graduate assistants, employed numerous graduate and undergraduate students as research assistants</w:t>
      </w:r>
      <w:r w:rsidDel="00000000" w:rsidR="00000000" w:rsidRPr="00000000">
        <w:rPr>
          <w:rtl w:val="0"/>
        </w:rPr>
      </w:r>
    </w:p>
    <w:p w:rsidR="00000000" w:rsidDel="00000000" w:rsidP="00000000" w:rsidRDefault="00000000" w:rsidRPr="00000000" w14:paraId="0000028B">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540"/>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28C">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540"/>
        <w:rPr>
          <w:vertAlign w:val="baseline"/>
        </w:rPr>
      </w:pPr>
      <w:r w:rsidDel="00000000" w:rsidR="00000000" w:rsidRPr="00000000">
        <w:rPr>
          <w:rFonts w:ascii="Times New Roman" w:cs="Times New Roman" w:eastAsia="Times New Roman" w:hAnsi="Times New Roman"/>
          <w:b w:val="1"/>
          <w:vertAlign w:val="baseline"/>
          <w:rtl w:val="0"/>
        </w:rPr>
        <w:t xml:space="preserve">University of Tennessee/Knoxville</w:t>
      </w:r>
      <w:r w:rsidDel="00000000" w:rsidR="00000000" w:rsidRPr="00000000">
        <w:rPr>
          <w:rtl w:val="0"/>
        </w:rPr>
      </w:r>
    </w:p>
    <w:p w:rsidR="00000000" w:rsidDel="00000000" w:rsidP="00000000" w:rsidRDefault="00000000" w:rsidRPr="00000000" w14:paraId="0000028D">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540"/>
        <w:rPr>
          <w:vertAlign w:val="baseline"/>
        </w:rPr>
      </w:pPr>
      <w:r w:rsidDel="00000000" w:rsidR="00000000" w:rsidRPr="00000000">
        <w:rPr>
          <w:rFonts w:ascii="Times New Roman" w:cs="Times New Roman" w:eastAsia="Times New Roman" w:hAnsi="Times New Roman"/>
          <w:vertAlign w:val="baseline"/>
          <w:rtl w:val="0"/>
        </w:rPr>
        <w:tab/>
        <w:t xml:space="preserve">Member, three doctoral dissertation committees</w:t>
      </w:r>
      <w:r w:rsidDel="00000000" w:rsidR="00000000" w:rsidRPr="00000000">
        <w:rPr>
          <w:rtl w:val="0"/>
        </w:rPr>
      </w:r>
    </w:p>
    <w:p w:rsidR="00000000" w:rsidDel="00000000" w:rsidP="00000000" w:rsidRDefault="00000000" w:rsidRPr="00000000" w14:paraId="0000028E">
      <w:pPr>
        <w:tabs>
          <w:tab w:val="left" w:leader="none" w:pos="-1080"/>
          <w:tab w:val="left" w:leader="none" w:pos="-720"/>
          <w:tab w:val="left" w:leader="none" w:pos="0"/>
          <w:tab w:val="left" w:leader="none" w:pos="360"/>
          <w:tab w:val="left" w:leader="none" w:pos="720"/>
          <w:tab w:val="left" w:leader="none" w:pos="900"/>
          <w:tab w:val="left" w:leader="none" w:pos="1080"/>
        </w:tabs>
        <w:ind w:left="0" w:right="0" w:firstLine="540"/>
        <w:rPr>
          <w:vertAlign w:val="baseline"/>
        </w:rPr>
      </w:pPr>
      <w:r w:rsidDel="00000000" w:rsidR="00000000" w:rsidRPr="00000000">
        <w:rPr>
          <w:rFonts w:ascii="Times New Roman" w:cs="Times New Roman" w:eastAsia="Times New Roman" w:hAnsi="Times New Roman"/>
          <w:vertAlign w:val="baseline"/>
          <w:rtl w:val="0"/>
        </w:rPr>
        <w:tab/>
        <w:t xml:space="preserve">Member, one Masters’ thesis committee</w:t>
      </w:r>
      <w:r w:rsidDel="00000000" w:rsidR="00000000" w:rsidRPr="00000000">
        <w:rPr>
          <w:rtl w:val="0"/>
        </w:rPr>
      </w:r>
    </w:p>
    <w:p w:rsidR="00000000" w:rsidDel="00000000" w:rsidP="00000000" w:rsidRDefault="00000000" w:rsidRPr="00000000" w14:paraId="0000028F">
      <w:pPr>
        <w:tabs>
          <w:tab w:val="left" w:leader="none" w:pos="-1080"/>
          <w:tab w:val="left" w:leader="none" w:pos="-720"/>
          <w:tab w:val="left" w:leader="none" w:pos="0"/>
          <w:tab w:val="left" w:leader="none" w:pos="360"/>
          <w:tab w:val="left" w:leader="none" w:pos="720"/>
          <w:tab w:val="left" w:leader="none" w:pos="900"/>
          <w:tab w:val="left" w:leader="none" w:pos="1080"/>
        </w:tabs>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290">
      <w:pPr>
        <w:tabs>
          <w:tab w:val="left" w:leader="none" w:pos="-1080"/>
          <w:tab w:val="left" w:leader="none" w:pos="-720"/>
          <w:tab w:val="left" w:leader="none" w:pos="0"/>
          <w:tab w:val="left" w:leader="none" w:pos="36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b w:val="1"/>
          <w:vertAlign w:val="baseline"/>
          <w:rtl w:val="0"/>
        </w:rPr>
        <w:tab/>
        <w:t xml:space="preserve">   Virginia Tech </w:t>
      </w:r>
      <w:r w:rsidDel="00000000" w:rsidR="00000000" w:rsidRPr="00000000">
        <w:rPr>
          <w:rtl w:val="0"/>
        </w:rPr>
      </w:r>
    </w:p>
    <w:p w:rsidR="00000000" w:rsidDel="00000000" w:rsidP="00000000" w:rsidRDefault="00000000" w:rsidRPr="00000000" w14:paraId="00000291">
      <w:pPr>
        <w:tabs>
          <w:tab w:val="left" w:leader="none" w:pos="-1080"/>
          <w:tab w:val="left" w:leader="none" w:pos="-720"/>
          <w:tab w:val="left" w:leader="none" w:pos="0"/>
          <w:tab w:val="left" w:leader="none" w:pos="36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b w:val="1"/>
          <w:vertAlign w:val="baseline"/>
          <w:rtl w:val="0"/>
        </w:rPr>
        <w:tab/>
        <w:tab/>
      </w:r>
      <w:r w:rsidDel="00000000" w:rsidR="00000000" w:rsidRPr="00000000">
        <w:rPr>
          <w:rFonts w:ascii="Times New Roman" w:cs="Times New Roman" w:eastAsia="Times New Roman" w:hAnsi="Times New Roman"/>
          <w:vertAlign w:val="baseline"/>
          <w:rtl w:val="0"/>
        </w:rPr>
        <w:t xml:space="preserve">Member, ten doctoral committees, chair of one; two master’s committees</w:t>
      </w:r>
      <w:r w:rsidDel="00000000" w:rsidR="00000000" w:rsidRPr="00000000">
        <w:rPr>
          <w:rtl w:val="0"/>
        </w:rPr>
      </w:r>
    </w:p>
    <w:p w:rsidR="00000000" w:rsidDel="00000000" w:rsidP="00000000" w:rsidRDefault="00000000" w:rsidRPr="00000000" w14:paraId="00000292">
      <w:pPr>
        <w:tabs>
          <w:tab w:val="left" w:leader="none" w:pos="-1080"/>
          <w:tab w:val="left" w:leader="none" w:pos="-720"/>
          <w:tab w:val="left" w:leader="none" w:pos="0"/>
          <w:tab w:val="left" w:leader="none" w:pos="360"/>
          <w:tab w:val="left" w:leader="none" w:pos="720"/>
          <w:tab w:val="left" w:leader="none" w:pos="900"/>
          <w:tab w:val="left" w:leader="none" w:pos="1080"/>
        </w:tabs>
        <w:rPr>
          <w:vertAlign w:val="baseline"/>
        </w:rPr>
      </w:pPr>
      <w:r w:rsidDel="00000000" w:rsidR="00000000" w:rsidRPr="00000000">
        <w:rPr>
          <w:rFonts w:ascii="Times New Roman" w:cs="Times New Roman" w:eastAsia="Times New Roman" w:hAnsi="Times New Roman"/>
          <w:vertAlign w:val="baseline"/>
          <w:rtl w:val="0"/>
        </w:rPr>
        <w:tab/>
        <w:tab/>
        <w:t xml:space="preserve">Member, Health Area and Race Area Doctoral Examining Committees</w:t>
      </w:r>
      <w:r w:rsidDel="00000000" w:rsidR="00000000" w:rsidRPr="00000000">
        <w:rPr>
          <w:rtl w:val="0"/>
        </w:rPr>
      </w:r>
    </w:p>
    <w:p w:rsidR="00000000" w:rsidDel="00000000" w:rsidP="00000000" w:rsidRDefault="00000000" w:rsidRPr="00000000" w14:paraId="00000293">
      <w:pPr>
        <w:tabs>
          <w:tab w:val="left" w:leader="none" w:pos="-1080"/>
          <w:tab w:val="left" w:leader="none" w:pos="-720"/>
          <w:tab w:val="left" w:leader="none" w:pos="0"/>
          <w:tab w:val="left" w:leader="none" w:pos="360"/>
          <w:tab w:val="left" w:leader="none" w:pos="720"/>
          <w:tab w:val="left" w:leader="none" w:pos="900"/>
          <w:tab w:val="left" w:leader="none" w:pos="1080"/>
        </w:tabs>
        <w:ind w:left="720" w:right="0" w:firstLine="0"/>
        <w:rPr>
          <w:vertAlign w:val="baseline"/>
        </w:rPr>
      </w:pPr>
      <w:r w:rsidDel="00000000" w:rsidR="00000000" w:rsidRPr="00000000">
        <w:rPr>
          <w:rFonts w:ascii="Times New Roman" w:cs="Times New Roman" w:eastAsia="Times New Roman" w:hAnsi="Times New Roman"/>
          <w:vertAlign w:val="baseline"/>
          <w:rtl w:val="0"/>
        </w:rPr>
        <w:t xml:space="preserve">In addition to regular graduate assistants, employed several graduate students as research assistants in the Race and Social Policy Research Center.</w:t>
      </w:r>
      <w:r w:rsidDel="00000000" w:rsidR="00000000" w:rsidRPr="00000000">
        <w:rPr>
          <w:rtl w:val="0"/>
        </w:rPr>
      </w:r>
    </w:p>
    <w:p w:rsidR="00000000" w:rsidDel="00000000" w:rsidP="00000000" w:rsidRDefault="00000000" w:rsidRPr="00000000" w14:paraId="00000294">
      <w:pPr>
        <w:tabs>
          <w:tab w:val="left" w:leader="none" w:pos="-1080"/>
          <w:tab w:val="left" w:leader="none" w:pos="-720"/>
          <w:tab w:val="left" w:leader="none" w:pos="0"/>
          <w:tab w:val="left" w:leader="none" w:pos="360"/>
          <w:tab w:val="left" w:leader="none" w:pos="720"/>
          <w:tab w:val="left" w:leader="none" w:pos="900"/>
          <w:tab w:val="left" w:leader="none" w:pos="10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5">
      <w:pPr>
        <w:tabs>
          <w:tab w:val="left" w:leader="none" w:pos="-1080"/>
          <w:tab w:val="left" w:leader="none" w:pos="-720"/>
          <w:tab w:val="left" w:leader="none" w:pos="0"/>
          <w:tab w:val="left" w:leader="none" w:pos="360"/>
          <w:tab w:val="left" w:leader="none" w:pos="720"/>
          <w:tab w:val="left" w:leader="none" w:pos="900"/>
        </w:tabs>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DESCRIPTIONS OF PREVIOUS FULL TIME POSITIONS:</w:t>
      </w:r>
      <w:r w:rsidDel="00000000" w:rsidR="00000000" w:rsidRPr="00000000">
        <w:rPr>
          <w:rtl w:val="0"/>
        </w:rPr>
      </w:r>
    </w:p>
    <w:p w:rsidR="00000000" w:rsidDel="00000000" w:rsidP="00000000" w:rsidRDefault="00000000" w:rsidRPr="00000000" w14:paraId="00000296">
      <w:pPr>
        <w:tabs>
          <w:tab w:val="left" w:leader="none" w:pos="-1080"/>
          <w:tab w:val="left" w:leader="none" w:pos="-720"/>
          <w:tab w:val="left" w:leader="none" w:pos="0"/>
          <w:tab w:val="left" w:leader="none" w:pos="360"/>
          <w:tab w:val="left" w:leader="none" w:pos="720"/>
          <w:tab w:val="left" w:leader="none" w:pos="900"/>
        </w:tabs>
        <w:rPr>
          <w:vertAlign w:val="baseline"/>
        </w:rPr>
      </w:pPr>
      <w:r w:rsidDel="00000000" w:rsidR="00000000" w:rsidRPr="00000000">
        <w:rPr>
          <w:rFonts w:ascii="Times New Roman" w:cs="Times New Roman" w:eastAsia="Times New Roman" w:hAnsi="Times New Roman"/>
          <w:sz w:val="22"/>
          <w:szCs w:val="22"/>
          <w:vertAlign w:val="baseline"/>
          <w:rtl w:val="0"/>
        </w:rPr>
        <w:t xml:space="preserve">(See page 1)</w:t>
      </w:r>
      <w:r w:rsidDel="00000000" w:rsidR="00000000" w:rsidRPr="00000000">
        <w:rPr>
          <w:rtl w:val="0"/>
        </w:rPr>
      </w:r>
    </w:p>
    <w:p w:rsidR="00000000" w:rsidDel="00000000" w:rsidP="00000000" w:rsidRDefault="00000000" w:rsidRPr="00000000" w14:paraId="00000297">
      <w:pPr>
        <w:tabs>
          <w:tab w:val="left" w:leader="none" w:pos="-1080"/>
          <w:tab w:val="left" w:leader="none" w:pos="-720"/>
          <w:tab w:val="left" w:leader="none" w:pos="0"/>
          <w:tab w:val="left" w:leader="none" w:pos="360"/>
          <w:tab w:val="left" w:leader="none" w:pos="720"/>
          <w:tab w:val="left" w:leader="none" w:pos="9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98">
      <w:pPr>
        <w:tabs>
          <w:tab w:val="left" w:leader="none" w:pos="-1080"/>
          <w:tab w:val="left" w:leader="none" w:pos="-720"/>
          <w:tab w:val="left" w:leader="none" w:pos="0"/>
          <w:tab w:val="left" w:leader="none" w:pos="360"/>
          <w:tab w:val="left" w:leader="none" w:pos="720"/>
          <w:tab w:val="left" w:leader="none" w:pos="900"/>
        </w:tabs>
        <w:ind w:left="1440" w:right="0" w:hanging="1440"/>
        <w:rPr>
          <w:vertAlign w:val="baseline"/>
        </w:rPr>
      </w:pP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vertAlign w:val="baseline"/>
          <w:rtl w:val="0"/>
        </w:rPr>
        <w:t xml:space="preserve">1991-2004</w:t>
        <w:tab/>
        <w:t xml:space="preserve">Professor, Department of Sociology, College of Arts and Sciences; and Professor, Department of Urban Studies, College of Urban Affairs (1992-2004), Cleveland State University.</w:t>
      </w:r>
      <w:r w:rsidDel="00000000" w:rsidR="00000000" w:rsidRPr="00000000">
        <w:rPr>
          <w:rtl w:val="0"/>
        </w:rPr>
      </w:r>
    </w:p>
    <w:p w:rsidR="00000000" w:rsidDel="00000000" w:rsidP="00000000" w:rsidRDefault="00000000" w:rsidRPr="00000000" w14:paraId="00000299">
      <w:pPr>
        <w:tabs>
          <w:tab w:val="left" w:leader="none" w:pos="-1080"/>
          <w:tab w:val="left" w:leader="none" w:pos="-720"/>
          <w:tab w:val="left" w:leader="none" w:pos="0"/>
          <w:tab w:val="left" w:leader="none" w:pos="360"/>
          <w:tab w:val="left" w:leader="none" w:pos="720"/>
          <w:tab w:val="left" w:leader="none" w:pos="9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9A">
      <w:pPr>
        <w:tabs>
          <w:tab w:val="left" w:leader="none" w:pos="-1080"/>
          <w:tab w:val="left" w:leader="none" w:pos="-720"/>
          <w:tab w:val="left" w:leader="none" w:pos="0"/>
          <w:tab w:val="left" w:leader="none" w:pos="360"/>
          <w:tab w:val="left" w:leader="none" w:pos="720"/>
          <w:tab w:val="left" w:leader="none" w:pos="900"/>
        </w:tabs>
        <w:rPr>
          <w:vertAlign w:val="baseline"/>
        </w:rPr>
      </w:pPr>
      <w:r w:rsidDel="00000000" w:rsidR="00000000" w:rsidRPr="00000000">
        <w:rPr>
          <w:rFonts w:ascii="Times New Roman" w:cs="Times New Roman" w:eastAsia="Times New Roman" w:hAnsi="Times New Roman"/>
          <w:sz w:val="22"/>
          <w:szCs w:val="22"/>
          <w:vertAlign w:val="baseline"/>
          <w:rtl w:val="0"/>
        </w:rPr>
        <w:tab/>
        <w:t xml:space="preserve">1991-2001</w:t>
        <w:tab/>
        <w:t xml:space="preserve">Director, Urban Child Research Center, Cleveland State University</w:t>
      </w:r>
      <w:r w:rsidDel="00000000" w:rsidR="00000000" w:rsidRPr="00000000">
        <w:rPr>
          <w:rtl w:val="0"/>
        </w:rPr>
      </w:r>
    </w:p>
    <w:p w:rsidR="00000000" w:rsidDel="00000000" w:rsidP="00000000" w:rsidRDefault="00000000" w:rsidRPr="00000000" w14:paraId="0000029B">
      <w:pPr>
        <w:tabs>
          <w:tab w:val="left" w:leader="none" w:pos="-1080"/>
          <w:tab w:val="left" w:leader="none" w:pos="-720"/>
          <w:tab w:val="left" w:leader="none" w:pos="0"/>
          <w:tab w:val="left" w:leader="none" w:pos="360"/>
          <w:tab w:val="left" w:leader="none" w:pos="720"/>
          <w:tab w:val="left" w:leader="none" w:pos="9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9C">
      <w:pPr>
        <w:tabs>
          <w:tab w:val="left" w:leader="none" w:pos="-1080"/>
          <w:tab w:val="left" w:leader="none" w:pos="-720"/>
          <w:tab w:val="left" w:leader="none" w:pos="0"/>
          <w:tab w:val="left" w:leader="none" w:pos="360"/>
          <w:tab w:val="left" w:leader="none" w:pos="720"/>
          <w:tab w:val="left" w:leader="none" w:pos="90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Was founding director of the center, which takes a multidisciplinary approach to address risk factors for urban children and youth.  The UCRC and its staff of researchers work with faculty associates and community and research fellows to produce comprehensive, holistic understandings of the issues concerning the growth, education, and development of children and youth.</w:t>
      </w:r>
      <w:r w:rsidDel="00000000" w:rsidR="00000000" w:rsidRPr="00000000">
        <w:rPr>
          <w:rtl w:val="0"/>
        </w:rPr>
      </w:r>
    </w:p>
    <w:p w:rsidR="00000000" w:rsidDel="00000000" w:rsidP="00000000" w:rsidRDefault="00000000" w:rsidRPr="00000000" w14:paraId="0000029D">
      <w:pPr>
        <w:tabs>
          <w:tab w:val="left" w:leader="none" w:pos="-1080"/>
          <w:tab w:val="left" w:leader="none" w:pos="-720"/>
          <w:tab w:val="left" w:leader="none" w:pos="0"/>
          <w:tab w:val="left" w:leader="none" w:pos="360"/>
          <w:tab w:val="left" w:leader="none" w:pos="720"/>
          <w:tab w:val="left" w:leader="none" w:pos="9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9E">
      <w:pPr>
        <w:tabs>
          <w:tab w:val="left" w:leader="none" w:pos="-1440"/>
          <w:tab w:val="left" w:leader="none" w:pos="-720"/>
          <w:tab w:val="left" w:leader="none" w:pos="0"/>
          <w:tab w:val="left" w:leader="none" w:pos="360"/>
          <w:tab w:val="left" w:leader="none" w:pos="540"/>
          <w:tab w:val="left" w:leader="none" w:pos="90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hanging="1080"/>
        <w:rPr>
          <w:vertAlign w:val="baseline"/>
        </w:rPr>
      </w:pPr>
      <w:r w:rsidDel="00000000" w:rsidR="00000000" w:rsidRPr="00000000">
        <w:rPr>
          <w:rFonts w:ascii="Times New Roman" w:cs="Times New Roman" w:eastAsia="Times New Roman" w:hAnsi="Times New Roman"/>
          <w:sz w:val="22"/>
          <w:szCs w:val="22"/>
          <w:vertAlign w:val="baseline"/>
          <w:rtl w:val="0"/>
        </w:rPr>
        <w:t xml:space="preserve">1985-1991</w:t>
        <w:tab/>
        <w:t xml:space="preserve">Director, William Monroe Trotter Institute, University of Massachusetts at Boston</w:t>
      </w:r>
      <w:r w:rsidDel="00000000" w:rsidR="00000000" w:rsidRPr="00000000">
        <w:rPr>
          <w:rtl w:val="0"/>
        </w:rPr>
      </w:r>
    </w:p>
    <w:p w:rsidR="00000000" w:rsidDel="00000000" w:rsidP="00000000" w:rsidRDefault="00000000" w:rsidRPr="00000000" w14:paraId="0000029F">
      <w:pPr>
        <w:tabs>
          <w:tab w:val="left" w:leader="none" w:pos="-1440"/>
          <w:tab w:val="left" w:leader="none" w:pos="-720"/>
          <w:tab w:val="left" w:leader="none" w:pos="0"/>
          <w:tab w:val="left" w:leader="none" w:pos="360"/>
          <w:tab w:val="left" w:leader="none" w:pos="540"/>
          <w:tab w:val="left" w:leader="none" w:pos="90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0">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Duties included developing the Institute and supervising a staff of 19 people--scholars, administrators, and clerical support staff, and faculty associates.  The Institute conducted and supported research, publications, and forums on issues of concern to the African-American community through nine programs:  the Research Associates Program, the Community Research and Technical Assistance Program, the Distinguished Lecture Series, the Institute Forums, the Resident Fellows Program, the Research and Technical Assistance Program, the Research and Technical Assistance Program for Women, the Mental Health Research Program, the Institute Research Program, and the Publication Program.</w:t>
      </w:r>
      <w:r w:rsidDel="00000000" w:rsidR="00000000" w:rsidRPr="00000000">
        <w:rPr>
          <w:rtl w:val="0"/>
        </w:rPr>
      </w:r>
    </w:p>
    <w:p w:rsidR="00000000" w:rsidDel="00000000" w:rsidP="00000000" w:rsidRDefault="00000000" w:rsidRPr="00000000" w14:paraId="000002A1">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2">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Chairperson, Department of Black Studies</w:t>
      </w:r>
      <w:r w:rsidDel="00000000" w:rsidR="00000000" w:rsidRPr="00000000">
        <w:rPr>
          <w:rtl w:val="0"/>
        </w:rPr>
      </w:r>
    </w:p>
    <w:p w:rsidR="00000000" w:rsidDel="00000000" w:rsidP="00000000" w:rsidRDefault="00000000" w:rsidRPr="00000000" w14:paraId="000002A3">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4">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The chair of department comprised of five full-time faculty members and several part time and adjunct professors.</w:t>
      </w:r>
      <w:r w:rsidDel="00000000" w:rsidR="00000000" w:rsidRPr="00000000">
        <w:rPr>
          <w:rtl w:val="0"/>
        </w:rPr>
      </w:r>
    </w:p>
    <w:p w:rsidR="00000000" w:rsidDel="00000000" w:rsidP="00000000" w:rsidRDefault="00000000" w:rsidRPr="00000000" w14:paraId="000002A5">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2A6">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ight="0" w:firstLine="360"/>
        <w:rPr>
          <w:vertAlign w:val="baseline"/>
        </w:rPr>
      </w:pPr>
      <w:r w:rsidDel="00000000" w:rsidR="00000000" w:rsidRPr="00000000">
        <w:rPr>
          <w:rFonts w:ascii="Times New Roman" w:cs="Times New Roman" w:eastAsia="Times New Roman" w:hAnsi="Times New Roman"/>
          <w:sz w:val="22"/>
          <w:szCs w:val="22"/>
          <w:vertAlign w:val="baseline"/>
          <w:rtl w:val="0"/>
        </w:rPr>
        <w:t xml:space="preserve">1983-1985</w:t>
        <w:tab/>
        <w:t xml:space="preserve">Director, Institute for Urban Research, Morgan State University</w:t>
      </w:r>
      <w:r w:rsidDel="00000000" w:rsidR="00000000" w:rsidRPr="00000000">
        <w:rPr>
          <w:rtl w:val="0"/>
        </w:rPr>
      </w:r>
    </w:p>
    <w:p w:rsidR="00000000" w:rsidDel="00000000" w:rsidP="00000000" w:rsidRDefault="00000000" w:rsidRPr="00000000" w14:paraId="000002A7">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8">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Duties included supervising a staff of 17 persons; writing research grant proposals; conducting social and behavioral science research; administering the Baltimore Urban Development Commission; providing technical assistance to the University faculty and other professionals; and serving on several University-wide committees.</w:t>
      </w:r>
      <w:r w:rsidDel="00000000" w:rsidR="00000000" w:rsidRPr="00000000">
        <w:rPr>
          <w:rtl w:val="0"/>
        </w:rPr>
      </w:r>
    </w:p>
    <w:p w:rsidR="00000000" w:rsidDel="00000000" w:rsidP="00000000" w:rsidRDefault="00000000" w:rsidRPr="00000000" w14:paraId="000002A9">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A">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hanging="1080"/>
        <w:rPr>
          <w:vertAlign w:val="baseline"/>
        </w:rPr>
      </w:pPr>
      <w:r w:rsidDel="00000000" w:rsidR="00000000" w:rsidRPr="00000000">
        <w:rPr>
          <w:rFonts w:ascii="Times New Roman" w:cs="Times New Roman" w:eastAsia="Times New Roman" w:hAnsi="Times New Roman"/>
          <w:sz w:val="22"/>
          <w:szCs w:val="22"/>
          <w:vertAlign w:val="baseline"/>
          <w:rtl w:val="0"/>
        </w:rPr>
        <w:t xml:space="preserve">1975-1983</w:t>
        <w:tab/>
        <w:t xml:space="preserve">Assistant Professor of Sociology, Washington University</w:t>
      </w:r>
      <w:r w:rsidDel="00000000" w:rsidR="00000000" w:rsidRPr="00000000">
        <w:rPr>
          <w:rtl w:val="0"/>
        </w:rPr>
      </w:r>
    </w:p>
    <w:p w:rsidR="00000000" w:rsidDel="00000000" w:rsidP="00000000" w:rsidRDefault="00000000" w:rsidRPr="00000000" w14:paraId="000002AB">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C">
      <w:pPr>
        <w:tabs>
          <w:tab w:val="left" w:leader="none" w:pos="-1440"/>
          <w:tab w:val="left" w:leader="none" w:pos="-720"/>
          <w:tab w:val="left" w:leader="none" w:pos="0"/>
          <w:tab w:val="left" w:leader="none" w:pos="15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Faculty member in the Department of Sociology, teaching graduate and undergraduate students.  Held appointments in the School of Medicine and the Social Science Institute.</w:t>
      </w:r>
      <w:r w:rsidDel="00000000" w:rsidR="00000000" w:rsidRPr="00000000">
        <w:rPr>
          <w:rtl w:val="0"/>
        </w:rPr>
      </w:r>
    </w:p>
    <w:p w:rsidR="00000000" w:rsidDel="00000000" w:rsidP="00000000" w:rsidRDefault="00000000" w:rsidRPr="00000000" w14:paraId="000002AD">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AE">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ab/>
        <w:t xml:space="preserve">1971-1975</w:t>
        <w:tab/>
        <w:t xml:space="preserve">Health Services Research Training Program Fellowship, Boston University</w:t>
      </w:r>
      <w:r w:rsidDel="00000000" w:rsidR="00000000" w:rsidRPr="00000000">
        <w:rPr>
          <w:rtl w:val="0"/>
        </w:rPr>
      </w:r>
    </w:p>
    <w:p w:rsidR="00000000" w:rsidDel="00000000" w:rsidP="00000000" w:rsidRDefault="00000000" w:rsidRPr="00000000" w14:paraId="000002AF">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0">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Fellowship for graduate studies in the Department of Sociology at Boston University, Boston, Massachusetts.</w:t>
      </w:r>
      <w:r w:rsidDel="00000000" w:rsidR="00000000" w:rsidRPr="00000000">
        <w:rPr>
          <w:rtl w:val="0"/>
        </w:rPr>
      </w:r>
    </w:p>
    <w:p w:rsidR="00000000" w:rsidDel="00000000" w:rsidP="00000000" w:rsidRDefault="00000000" w:rsidRPr="00000000" w14:paraId="000002B1">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2">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ab/>
        <w:t xml:space="preserve">1969-1971</w:t>
        <w:tab/>
        <w:t xml:space="preserve">Marketing Representative, IBM Corporation, New York City</w:t>
      </w:r>
      <w:r w:rsidDel="00000000" w:rsidR="00000000" w:rsidRPr="00000000">
        <w:rPr>
          <w:rtl w:val="0"/>
        </w:rPr>
      </w:r>
    </w:p>
    <w:p w:rsidR="00000000" w:rsidDel="00000000" w:rsidP="00000000" w:rsidRDefault="00000000" w:rsidRPr="00000000" w14:paraId="000002B3">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4">
      <w:pPr>
        <w:tabs>
          <w:tab w:val="left" w:leader="none" w:pos="-1440"/>
          <w:tab w:val="left" w:leader="none" w:pos="-72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Led a team of marketing representatives and systems engineers.  Responsibilities included the following: establishing marketing plans and forecasts, evaluating marketing and product requirements, directing customer programs, initiating new sales programs, and assuring the maintenance of IBM services at professional levels.  Sales territory included the New York City Health Services Administration, the New York City Health and Hospitals Department, the New York City Public Library System, and branches of the Human Resources Administration. Later Assigned to a sales territory which included New York University.</w:t>
      </w:r>
      <w:r w:rsidDel="00000000" w:rsidR="00000000" w:rsidRPr="00000000">
        <w:rPr>
          <w:rtl w:val="0"/>
        </w:rPr>
      </w:r>
    </w:p>
    <w:p w:rsidR="00000000" w:rsidDel="00000000" w:rsidP="00000000" w:rsidRDefault="00000000" w:rsidRPr="00000000" w14:paraId="000002B5">
      <w:pPr>
        <w:tabs>
          <w:tab w:val="left" w:leader="none" w:pos="-1440"/>
          <w:tab w:val="left" w:leader="none" w:pos="-720"/>
          <w:tab w:val="left" w:leader="none" w:pos="360"/>
          <w:tab w:val="left" w:leader="none" w:pos="117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6">
      <w:pPr>
        <w:tabs>
          <w:tab w:val="left" w:leader="none" w:pos="-1440"/>
          <w:tab w:val="left" w:leader="none" w:pos="-720"/>
          <w:tab w:val="left" w:leader="none" w:pos="360"/>
          <w:tab w:val="left" w:leader="none" w:pos="117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1964-1969  Data Processing System Engineer, IBM Corporation</w:t>
      </w:r>
      <w:r w:rsidDel="00000000" w:rsidR="00000000" w:rsidRPr="00000000">
        <w:rPr>
          <w:rtl w:val="0"/>
        </w:rPr>
      </w:r>
    </w:p>
    <w:p w:rsidR="00000000" w:rsidDel="00000000" w:rsidP="00000000" w:rsidRDefault="00000000" w:rsidRPr="00000000" w14:paraId="000002B7">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8">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ab/>
        <w:tab/>
        <w:t xml:space="preserve">(1967-1969) System Engineer, New York City</w:t>
      </w:r>
      <w:r w:rsidDel="00000000" w:rsidR="00000000" w:rsidRPr="00000000">
        <w:rPr>
          <w:rtl w:val="0"/>
        </w:rPr>
      </w:r>
    </w:p>
    <w:p w:rsidR="00000000" w:rsidDel="00000000" w:rsidP="00000000" w:rsidRDefault="00000000" w:rsidRPr="00000000" w14:paraId="000002B9">
      <w:pPr>
        <w:tabs>
          <w:tab w:val="left" w:leader="none" w:pos="-1440"/>
          <w:tab w:val="left" w:leader="none" w:pos="-72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Directed the conversion of old computer application programs and provided consultation and guidance for the installation of a new large-scale system at the City College of New York.  Planned for and initiated the installation of a remote job entry system of the City University, connecting small computing systems on several campuses to the large system at CCNY. Installed RAX on the CCNY computer system for student use.</w:t>
      </w:r>
      <w:r w:rsidDel="00000000" w:rsidR="00000000" w:rsidRPr="00000000">
        <w:rPr>
          <w:rtl w:val="0"/>
        </w:rPr>
      </w:r>
    </w:p>
    <w:p w:rsidR="00000000" w:rsidDel="00000000" w:rsidP="00000000" w:rsidRDefault="00000000" w:rsidRPr="00000000" w14:paraId="000002BA">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B">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ab/>
        <w:tab/>
        <w:t xml:space="preserve">(1965-1967) Associate Systems Engineer, New York City</w:t>
      </w:r>
      <w:r w:rsidDel="00000000" w:rsidR="00000000" w:rsidRPr="00000000">
        <w:rPr>
          <w:rtl w:val="0"/>
        </w:rPr>
      </w:r>
    </w:p>
    <w:p w:rsidR="00000000" w:rsidDel="00000000" w:rsidP="00000000" w:rsidRDefault="00000000" w:rsidRPr="00000000" w14:paraId="000002BC">
      <w:pPr>
        <w:tabs>
          <w:tab w:val="left" w:leader="none" w:pos="-1440"/>
          <w:tab w:val="left" w:leader="none" w:pos="-720"/>
          <w:tab w:val="left" w:leader="none" w:pos="9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Assisted the programming staff at Picatinny Arsenal in Dover, New Jersey, in the conversion of scientific computer programs from the 7090/7094 to the System/360, the installation of a System/360 Model 40 and a System/360 Model 65.  Implemented a FAP (FORTRAN Assembler Program) language translator and wrote a Technical Information Exchange (TIE) paper describing the translator program, its logic and use as well as an assessment of the method for converting many customer installations from the second generation 7090 FAP assembly language programs to System/360 assembly language—approximately 25,000 assembly language statements.</w:t>
      </w:r>
      <w:r w:rsidDel="00000000" w:rsidR="00000000" w:rsidRPr="00000000">
        <w:rPr>
          <w:rtl w:val="0"/>
        </w:rPr>
      </w:r>
    </w:p>
    <w:p w:rsidR="00000000" w:rsidDel="00000000" w:rsidP="00000000" w:rsidRDefault="00000000" w:rsidRPr="00000000" w14:paraId="000002BD">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BE">
      <w:pPr>
        <w:tabs>
          <w:tab w:val="left" w:leader="none" w:pos="-1440"/>
          <w:tab w:val="left" w:leader="none" w:pos="-720"/>
          <w:tab w:val="left" w:leader="none" w:pos="0"/>
          <w:tab w:val="left" w:leader="none" w:pos="360"/>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vertAlign w:val="baseline"/>
        </w:rPr>
      </w:pPr>
      <w:r w:rsidDel="00000000" w:rsidR="00000000" w:rsidRPr="00000000">
        <w:rPr>
          <w:rFonts w:ascii="Times New Roman" w:cs="Times New Roman" w:eastAsia="Times New Roman" w:hAnsi="Times New Roman"/>
          <w:sz w:val="22"/>
          <w:szCs w:val="22"/>
          <w:vertAlign w:val="baseline"/>
          <w:rtl w:val="0"/>
        </w:rPr>
        <w:tab/>
        <w:tab/>
        <w:t xml:space="preserve">(1964-1965) Systems Engineering Trainee, Washington, D.C. </w:t>
      </w:r>
      <w:r w:rsidDel="00000000" w:rsidR="00000000" w:rsidRPr="00000000">
        <w:rPr>
          <w:rtl w:val="0"/>
        </w:rPr>
      </w:r>
    </w:p>
    <w:p w:rsidR="00000000" w:rsidDel="00000000" w:rsidP="00000000" w:rsidRDefault="00000000" w:rsidRPr="00000000" w14:paraId="000002BF">
      <w:pPr>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Designed a diagnosis storage and retrieval system using a coded “dictionary” of medical diagnoses and wrote a proposal which subsequently resulted in the sale of a System/360 Model 30 computer system to the Armed Forces Institute of Pathology at Walter Reed Hospital. Served as a consultant to Harry Diamond Laboratory of the U.S. Army and provided assistance and training to the data processing staff.</w:t>
      </w: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C1">
      <w:pPr>
        <w:tabs>
          <w:tab w:val="left" w:leader="none" w:pos="360"/>
        </w:tabs>
        <w:rPr>
          <w:vertAlign w:val="baseline"/>
        </w:rPr>
      </w:pPr>
      <w:r w:rsidDel="00000000" w:rsidR="00000000" w:rsidRPr="00000000">
        <w:rPr>
          <w:rFonts w:ascii="Times New Roman" w:cs="Times New Roman" w:eastAsia="Times New Roman" w:hAnsi="Times New Roman"/>
          <w:sz w:val="22"/>
          <w:szCs w:val="22"/>
          <w:vertAlign w:val="baseline"/>
          <w:rtl w:val="0"/>
        </w:rPr>
        <w:tab/>
        <w:t xml:space="preserve">1960-1964</w:t>
        <w:tab/>
        <w:t xml:space="preserve">Computer Programmer, U.S. Bureau of the Census, Suitland, Maryland</w:t>
      </w:r>
      <w:r w:rsidDel="00000000" w:rsidR="00000000" w:rsidRPr="00000000">
        <w:rPr>
          <w:rtl w:val="0"/>
        </w:rPr>
      </w:r>
    </w:p>
    <w:p w:rsidR="00000000" w:rsidDel="00000000" w:rsidP="00000000" w:rsidRDefault="00000000" w:rsidRPr="00000000" w14:paraId="000002C2">
      <w:pPr>
        <w:tabs>
          <w:tab w:val="left" w:leader="none" w:pos="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C3">
      <w:pPr>
        <w:tabs>
          <w:tab w:val="left" w:leader="none" w:pos="360"/>
        </w:tabs>
        <w:ind w:left="1440" w:righ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Wrote computer programs to edit and process Decennial Census data on population and housing. Wrote programs to produce tables for publication from raw census data. Developed a Tally Program Generator which when fed parameters would produce a tailored program to produce specific tables.</w:t>
      </w:r>
      <w:r w:rsidDel="00000000" w:rsidR="00000000" w:rsidRPr="00000000">
        <w:rPr>
          <w:rtl w:val="0"/>
        </w:rPr>
      </w:r>
    </w:p>
    <w:p w:rsidR="00000000" w:rsidDel="00000000" w:rsidP="00000000" w:rsidRDefault="00000000" w:rsidRPr="00000000" w14:paraId="000002C4">
      <w:pPr>
        <w:tabs>
          <w:tab w:val="left" w:leader="none" w:pos="-1080"/>
          <w:tab w:val="left" w:leader="none" w:pos="-720"/>
          <w:tab w:val="left" w:leader="none" w:pos="0"/>
          <w:tab w:val="left" w:leader="none" w:pos="360"/>
          <w:tab w:val="left" w:leader="none" w:pos="720"/>
          <w:tab w:val="left" w:leader="none" w:pos="900"/>
          <w:tab w:val="left" w:leader="none" w:pos="1080"/>
        </w:tabs>
        <w:rPr>
          <w:rFonts w:ascii="Times New Roman" w:cs="Times New Roman" w:eastAsia="Times New Roman" w:hAnsi="Times New Roman"/>
          <w:b w:val="1"/>
          <w:vertAlign w:val="baseline"/>
        </w:rPr>
      </w:pPr>
      <w:r w:rsidDel="00000000" w:rsidR="00000000" w:rsidRPr="00000000">
        <w:rPr>
          <w:rtl w:val="0"/>
        </w:rPr>
      </w:r>
    </w:p>
    <w:sectPr>
      <w:footerReference r:id="rId11" w:type="default"/>
      <w:footerReference r:id="rId12" w:type="first"/>
      <w:pgSz w:h="15840" w:w="12240" w:orient="portrait"/>
      <w:pgMar w:bottom="1208" w:top="900" w:left="1080" w:right="117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embedRegular w:fontKey="{00000000-0000-0000-0000-000000000000}" r:id="rId1" w:subsetted="0"/>
    <w:embedBold w:fontKey="{00000000-0000-0000-0000-000000000000}" r:id="rId2" w:subsetted="0"/>
  </w:font>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3060700</wp:posOffset>
              </wp:positionH>
              <wp:positionV relativeFrom="paragraph">
                <wp:posOffset>0</wp:posOffset>
              </wp:positionV>
              <wp:extent cx="204470" cy="187325"/>
              <wp:effectExtent b="0" l="0" r="0" t="0"/>
              <wp:wrapSquare wrapText="bothSides" distB="0" distT="0" distL="0" distR="0"/>
              <wp:docPr id="1" name=""/>
              <a:graphic>
                <a:graphicData uri="http://schemas.microsoft.com/office/word/2010/wordprocessingShape">
                  <wps:wsp>
                    <wps:cNvSpPr/>
                    <wps:cNvPr id="2" name="Shape 2"/>
                    <wps:spPr>
                      <a:xfrm>
                        <a:off x="5248528" y="3691100"/>
                        <a:ext cx="194945"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ntium Basic" w:cs="Gentium Basic" w:eastAsia="Gentium Basic" w:hAnsi="Gentium Basic"/>
                              <w:b w:val="0"/>
                              <w:i w:val="0"/>
                              <w:smallCaps w:val="0"/>
                              <w:strike w:val="0"/>
                              <w:color w:val="000000"/>
                              <w:sz w:val="24"/>
                              <w:vertAlign w:val="baseline"/>
                            </w:rPr>
                            <w:t xml:space="preserve"> PAGE 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ntium Basic" w:cs="Gentium Basic" w:eastAsia="Gentium Basic" w:hAnsi="Gentium Basic"/>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3060700</wp:posOffset>
              </wp:positionH>
              <wp:positionV relativeFrom="paragraph">
                <wp:posOffset>0</wp:posOffset>
              </wp:positionV>
              <wp:extent cx="204470" cy="1873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4470" cy="1873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971"/>
      <w:numFmt w:val="decimal"/>
      <w:lvlText w:val="%1"/>
      <w:lvlJc w:val="left"/>
      <w:pPr>
        <w:ind w:left="1080" w:hanging="1080"/>
      </w:pPr>
      <w:rPr>
        <w:vertAlign w:val="baseline"/>
      </w:rPr>
    </w:lvl>
    <w:lvl w:ilvl="1">
      <w:start w:val="1975"/>
      <w:numFmt w:val="decimal"/>
      <w:lvlText w:val="%1.%2"/>
      <w:lvlJc w:val="left"/>
      <w:pPr>
        <w:ind w:left="1440" w:hanging="1080"/>
      </w:pPr>
      <w:rPr>
        <w:vertAlign w:val="baseline"/>
      </w:rPr>
    </w:lvl>
    <w:lvl w:ilvl="2">
      <w:start w:val="1"/>
      <w:numFmt w:val="decimal"/>
      <w:lvlText w:val="%1.%2.%3"/>
      <w:lvlJc w:val="left"/>
      <w:pPr>
        <w:ind w:left="1800" w:hanging="108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ntium Basic" w:cs="Gentium Basic" w:eastAsia="Gentium Basic" w:hAnsi="Gentium Basic"/>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center" w:leader="none" w:pos="4680"/>
      </w:tabs>
      <w:ind w:left="0" w:firstLine="0"/>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widowControl w:val="0"/>
      <w:spacing w:after="60" w:before="240" w:lineRule="auto"/>
      <w:ind w:left="0" w:firstLine="0"/>
    </w:pPr>
    <w:rPr>
      <w:rFonts w:ascii="Arial" w:cs="Arial" w:eastAsia="Arial" w:hAnsi="Arial"/>
      <w:b w:val="1"/>
      <w:i w:val="1"/>
      <w:sz w:val="24"/>
      <w:szCs w:val="24"/>
      <w:vertAlign w:val="baseline"/>
    </w:rPr>
  </w:style>
  <w:style w:type="paragraph" w:styleId="Heading3">
    <w:name w:val="heading 3"/>
    <w:basedOn w:val="Normal"/>
    <w:next w:val="Normal"/>
    <w:pPr>
      <w:keepNext w:val="1"/>
      <w:widowControl w:val="0"/>
      <w:spacing w:after="60" w:before="240" w:lineRule="auto"/>
      <w:ind w:left="0" w:firstLine="0"/>
    </w:pPr>
    <w:rPr>
      <w:rFonts w:ascii="Arial" w:cs="Arial" w:eastAsia="Arial" w:hAnsi="Arial"/>
      <w:sz w:val="24"/>
      <w:szCs w:val="24"/>
      <w:vertAlign w:val="baseline"/>
    </w:rPr>
  </w:style>
  <w:style w:type="paragraph" w:styleId="Heading4">
    <w:name w:val="heading 4"/>
    <w:basedOn w:val="Normal"/>
    <w:next w:val="Normal"/>
    <w:pPr>
      <w:keepNext w:val="1"/>
      <w:widowControl w:val="0"/>
      <w:spacing w:after="60" w:before="240" w:lineRule="auto"/>
      <w:ind w:left="0" w:firstLine="0"/>
    </w:pPr>
    <w:rPr>
      <w:rFonts w:ascii="Arial" w:cs="Arial" w:eastAsia="Arial" w:hAnsi="Arial"/>
      <w:b w:val="1"/>
      <w:sz w:val="24"/>
      <w:szCs w:val="24"/>
      <w:vertAlign w:val="baseline"/>
    </w:rPr>
  </w:style>
  <w:style w:type="paragraph" w:styleId="Heading5">
    <w:name w:val="heading 5"/>
    <w:basedOn w:val="Normal"/>
    <w:next w:val="Normal"/>
    <w:pPr>
      <w:widowControl w:val="0"/>
      <w:spacing w:after="60" w:before="240" w:lineRule="auto"/>
      <w:ind w:left="0" w:firstLine="0"/>
    </w:pPr>
    <w:rPr>
      <w:rFonts w:ascii="Gentium Basic" w:cs="Gentium Basic" w:eastAsia="Gentium Basic" w:hAnsi="Gentium Basic"/>
      <w:sz w:val="22"/>
      <w:szCs w:val="22"/>
      <w:vertAlign w:val="baseline"/>
    </w:rPr>
  </w:style>
  <w:style w:type="paragraph" w:styleId="Heading6">
    <w:name w:val="heading 6"/>
    <w:basedOn w:val="Normal"/>
    <w:next w:val="Normal"/>
    <w:pPr>
      <w:widowControl w:val="0"/>
      <w:spacing w:after="60" w:before="240" w:lineRule="auto"/>
      <w:ind w:left="0" w:firstLine="0"/>
    </w:pPr>
    <w:rPr>
      <w:rFonts w:ascii="Times New Roman" w:cs="Times New Roman" w:eastAsia="Times New Roman" w:hAnsi="Times New Roman"/>
      <w:i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widowControl w:val="0"/>
      <w:numPr>
        <w:ilvl w:val="0"/>
        <w:numId w:val="1"/>
      </w:numPr>
      <w:tabs>
        <w:tab w:val="center" w:leader="none" w:pos="4680"/>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b w:val="1"/>
      <w:w w:val="100"/>
      <w:position w:val="-1"/>
      <w:sz w:val="22"/>
      <w:szCs w:val="20"/>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widowControl w:val="0"/>
      <w:numPr>
        <w:ilvl w:val="1"/>
        <w:numId w:val="1"/>
      </w:numPr>
      <w:suppressAutoHyphens w:val="0"/>
      <w:bidi w:val="0"/>
      <w:spacing w:after="60" w:before="240" w:line="1" w:lineRule="atLeast"/>
      <w:ind w:leftChars="-1" w:rightChars="0" w:firstLineChars="-1"/>
      <w:textDirection w:val="btLr"/>
      <w:textAlignment w:val="top"/>
      <w:outlineLvl w:val="1"/>
    </w:pPr>
    <w:rPr>
      <w:rFonts w:ascii="Arial" w:cs="Arial" w:eastAsia="Times New Roman" w:hAnsi="Arial"/>
      <w:b w:val="1"/>
      <w:i w:val="1"/>
      <w:w w:val="100"/>
      <w:position w:val="-1"/>
      <w:sz w:val="24"/>
      <w:szCs w:val="20"/>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widowControl w:val="0"/>
      <w:numPr>
        <w:ilvl w:val="2"/>
        <w:numId w:val="1"/>
      </w:numPr>
      <w:suppressAutoHyphens w:val="0"/>
      <w:bidi w:val="0"/>
      <w:spacing w:after="60" w:before="240" w:line="1" w:lineRule="atLeast"/>
      <w:ind w:leftChars="-1" w:rightChars="0" w:firstLineChars="-1"/>
      <w:textDirection w:val="btLr"/>
      <w:textAlignment w:val="top"/>
      <w:outlineLvl w:val="2"/>
    </w:pPr>
    <w:rPr>
      <w:rFonts w:ascii="Arial" w:cs="Arial" w:eastAsia="Times New Roman" w:hAnsi="Arial"/>
      <w:w w:val="100"/>
      <w:position w:val="-1"/>
      <w:sz w:val="24"/>
      <w:szCs w:val="20"/>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widowControl w:val="0"/>
      <w:numPr>
        <w:ilvl w:val="3"/>
        <w:numId w:val="1"/>
      </w:numPr>
      <w:suppressAutoHyphens w:val="0"/>
      <w:bidi w:val="0"/>
      <w:spacing w:after="60" w:before="240" w:line="1" w:lineRule="atLeast"/>
      <w:ind w:leftChars="-1" w:rightChars="0" w:firstLineChars="-1"/>
      <w:textDirection w:val="btLr"/>
      <w:textAlignment w:val="top"/>
      <w:outlineLvl w:val="3"/>
    </w:pPr>
    <w:rPr>
      <w:rFonts w:ascii="Arial" w:cs="Arial" w:eastAsia="Times New Roman" w:hAnsi="Arial"/>
      <w:b w:val="1"/>
      <w:w w:val="100"/>
      <w:position w:val="-1"/>
      <w:sz w:val="24"/>
      <w:szCs w:val="20"/>
      <w:effect w:val="none"/>
      <w:vertAlign w:val="baseline"/>
      <w:cs w:val="0"/>
      <w:em w:val="none"/>
      <w:lang w:bidi="ar-SA" w:eastAsia="zh-CN" w:val="en-US"/>
    </w:rPr>
  </w:style>
  <w:style w:type="paragraph" w:styleId="Heading5">
    <w:name w:val="Heading 5"/>
    <w:basedOn w:val="Normal"/>
    <w:next w:val="Normal"/>
    <w:autoRedefine w:val="0"/>
    <w:hidden w:val="0"/>
    <w:qFormat w:val="0"/>
    <w:pPr>
      <w:widowControl w:val="0"/>
      <w:numPr>
        <w:ilvl w:val="4"/>
        <w:numId w:val="1"/>
      </w:numPr>
      <w:suppressAutoHyphens w:val="0"/>
      <w:bidi w:val="0"/>
      <w:spacing w:after="60" w:before="240" w:line="1" w:lineRule="atLeast"/>
      <w:ind w:leftChars="-1" w:rightChars="0" w:firstLineChars="-1"/>
      <w:textDirection w:val="btLr"/>
      <w:textAlignment w:val="top"/>
      <w:outlineLvl w:val="4"/>
    </w:pPr>
    <w:rPr>
      <w:rFonts w:ascii="Footlight MT Light" w:cs="Footlight MT Light" w:eastAsia="Times New Roman" w:hAnsi="Footlight MT Light"/>
      <w:w w:val="100"/>
      <w:position w:val="-1"/>
      <w:sz w:val="22"/>
      <w:szCs w:val="20"/>
      <w:effect w:val="none"/>
      <w:vertAlign w:val="baseline"/>
      <w:cs w:val="0"/>
      <w:em w:val="none"/>
      <w:lang w:bidi="ar-SA" w:eastAsia="zh-CN" w:val="en-US"/>
    </w:rPr>
  </w:style>
  <w:style w:type="paragraph" w:styleId="Heading6">
    <w:name w:val="Heading 6"/>
    <w:basedOn w:val="Normal"/>
    <w:next w:val="Normal"/>
    <w:autoRedefine w:val="0"/>
    <w:hidden w:val="0"/>
    <w:qFormat w:val="0"/>
    <w:pPr>
      <w:widowControl w:val="0"/>
      <w:numPr>
        <w:ilvl w:val="5"/>
        <w:numId w:val="1"/>
      </w:numPr>
      <w:suppressAutoHyphens w:val="0"/>
      <w:bidi w:val="0"/>
      <w:spacing w:after="60" w:before="240" w:line="1" w:lineRule="atLeast"/>
      <w:ind w:leftChars="-1" w:rightChars="0" w:firstLineChars="-1"/>
      <w:textDirection w:val="btLr"/>
      <w:textAlignment w:val="top"/>
      <w:outlineLvl w:val="5"/>
    </w:pPr>
    <w:rPr>
      <w:rFonts w:ascii="Times New Roman" w:cs="Times New Roman" w:eastAsia="Times New Roman" w:hAnsi="Times New Roman"/>
      <w:i w:val="1"/>
      <w:w w:val="100"/>
      <w:position w:val="-1"/>
      <w:sz w:val="22"/>
      <w:szCs w:val="20"/>
      <w:effect w:val="none"/>
      <w:vertAlign w:val="baseline"/>
      <w:cs w:val="0"/>
      <w:em w:val="none"/>
      <w:lang w:bidi="ar-SA" w:eastAsia="zh-CN" w:val="en-US"/>
    </w:rPr>
  </w:style>
  <w:style w:type="paragraph" w:styleId="Heading7">
    <w:name w:val="Heading 7"/>
    <w:basedOn w:val="Normal"/>
    <w:next w:val="Normal"/>
    <w:autoRedefine w:val="0"/>
    <w:hidden w:val="0"/>
    <w:qFormat w:val="0"/>
    <w:pPr>
      <w:widowControl w:val="0"/>
      <w:numPr>
        <w:ilvl w:val="6"/>
        <w:numId w:val="1"/>
      </w:numPr>
      <w:suppressAutoHyphens w:val="0"/>
      <w:bidi w:val="0"/>
      <w:spacing w:after="60" w:before="240" w:line="1" w:lineRule="atLeast"/>
      <w:ind w:leftChars="-1" w:rightChars="0" w:firstLineChars="-1"/>
      <w:textDirection w:val="btLr"/>
      <w:textAlignment w:val="top"/>
      <w:outlineLvl w:val="6"/>
    </w:pPr>
    <w:rPr>
      <w:rFonts w:ascii="Arial" w:cs="Arial" w:eastAsia="Times New Roman" w:hAnsi="Arial"/>
      <w:w w:val="100"/>
      <w:position w:val="-1"/>
      <w:sz w:val="20"/>
      <w:szCs w:val="20"/>
      <w:effect w:val="none"/>
      <w:vertAlign w:val="baseline"/>
      <w:cs w:val="0"/>
      <w:em w:val="none"/>
      <w:lang w:bidi="ar-SA" w:eastAsia="zh-CN" w:val="en-US"/>
    </w:rPr>
  </w:style>
  <w:style w:type="paragraph" w:styleId="Heading8">
    <w:name w:val="Heading 8"/>
    <w:basedOn w:val="Normal"/>
    <w:next w:val="Normal"/>
    <w:autoRedefine w:val="0"/>
    <w:hidden w:val="0"/>
    <w:qFormat w:val="0"/>
    <w:pPr>
      <w:widowControl w:val="0"/>
      <w:numPr>
        <w:ilvl w:val="7"/>
        <w:numId w:val="1"/>
      </w:numPr>
      <w:suppressAutoHyphens w:val="0"/>
      <w:bidi w:val="0"/>
      <w:spacing w:after="60" w:before="240" w:line="1" w:lineRule="atLeast"/>
      <w:ind w:leftChars="-1" w:rightChars="0" w:firstLineChars="-1"/>
      <w:textDirection w:val="btLr"/>
      <w:textAlignment w:val="top"/>
      <w:outlineLvl w:val="7"/>
    </w:pPr>
    <w:rPr>
      <w:rFonts w:ascii="Arial" w:cs="Arial" w:eastAsia="Times New Roman" w:hAnsi="Arial"/>
      <w:i w:val="1"/>
      <w:w w:val="100"/>
      <w:position w:val="-1"/>
      <w:sz w:val="20"/>
      <w:szCs w:val="20"/>
      <w:effect w:val="none"/>
      <w:vertAlign w:val="baseline"/>
      <w:cs w:val="0"/>
      <w:em w:val="none"/>
      <w:lang w:bidi="ar-SA" w:eastAsia="zh-CN" w:val="en-US"/>
    </w:rPr>
  </w:style>
  <w:style w:type="paragraph" w:styleId="Heading9">
    <w:name w:val="Heading 9"/>
    <w:basedOn w:val="Normal"/>
    <w:next w:val="Normal"/>
    <w:autoRedefine w:val="0"/>
    <w:hidden w:val="0"/>
    <w:qFormat w:val="0"/>
    <w:pPr>
      <w:widowControl w:val="0"/>
      <w:numPr>
        <w:ilvl w:val="8"/>
        <w:numId w:val="1"/>
      </w:numPr>
      <w:suppressAutoHyphens w:val="0"/>
      <w:bidi w:val="0"/>
      <w:spacing w:after="60" w:before="240" w:line="1" w:lineRule="atLeast"/>
      <w:ind w:leftChars="-1" w:rightChars="0" w:firstLineChars="-1"/>
      <w:textDirection w:val="btLr"/>
      <w:textAlignment w:val="top"/>
      <w:outlineLvl w:val="8"/>
    </w:pPr>
    <w:rPr>
      <w:rFonts w:ascii="Arial" w:cs="Arial" w:eastAsia="Times New Roman" w:hAnsi="Arial"/>
      <w:b w:val="1"/>
      <w:i w:val="1"/>
      <w:w w:val="100"/>
      <w:position w:val="-1"/>
      <w:sz w:val="18"/>
      <w:szCs w:val="20"/>
      <w:effect w:val="none"/>
      <w:vertAlign w:val="baseline"/>
      <w:cs w:val="0"/>
      <w:em w:val="none"/>
      <w:lang w:bidi="ar-SA" w:eastAsia="zh-CN" w:val="en-US"/>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szCs w:val="24"/>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Cs w:val="24"/>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Cs w:val="24"/>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Cs w:val="24"/>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sz w:val="20"/>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sz w:val="20"/>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szCs w:val="24"/>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szCs w:val="24"/>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szCs w:val="24"/>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szCs w:val="24"/>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Cs w:val="24"/>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Cs w:val="24"/>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szCs w:val="24"/>
      <w:effect w:val="none"/>
      <w:vertAlign w:val="baseline"/>
      <w:cs w:val="0"/>
      <w:em w:val="none"/>
      <w:lang/>
    </w:rPr>
  </w:style>
  <w:style w:type="character" w:styleId="WW8Num29z0">
    <w:name w:val="WW8Num29z0"/>
    <w:next w:val="WW8Num29z0"/>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Cs w:val="24"/>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hint="default"/>
      <w:b w:val="1"/>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effect w:val="none"/>
      <w:vertAlign w:val="baseline"/>
      <w:cs w:val="0"/>
      <w:em w:val="none"/>
      <w:lang/>
    </w:rPr>
  </w:style>
  <w:style w:type="character" w:styleId="WW8Num37z0">
    <w:name w:val="WW8Num37z0"/>
    <w:next w:val="WW8Num37z0"/>
    <w:autoRedefine w:val="0"/>
    <w:hidden w:val="0"/>
    <w:qFormat w:val="0"/>
    <w:rPr>
      <w:rFonts w:ascii="Symbol" w:cs="Symbol" w:hAnsi="Symbol" w:hint="default"/>
      <w:w w:val="100"/>
      <w:position w:val="-1"/>
      <w:szCs w:val="24"/>
      <w:effect w:val="none"/>
      <w:vertAlign w:val="baseline"/>
      <w:cs w:val="0"/>
      <w:em w:val="none"/>
      <w:lang/>
    </w:rPr>
  </w:style>
  <w:style w:type="character" w:styleId="WW8Num38z0">
    <w:name w:val="WW8Num38z0"/>
    <w:next w:val="WW8Num38z0"/>
    <w:autoRedefine w:val="0"/>
    <w:hidden w:val="0"/>
    <w:qFormat w:val="0"/>
    <w:rPr>
      <w:rFonts w:ascii="Symbol" w:cs="Symbol" w:hAnsi="Symbol" w:hint="default"/>
      <w:w w:val="100"/>
      <w:position w:val="-1"/>
      <w:effect w:val="none"/>
      <w:vertAlign w:val="baseline"/>
      <w:cs w:val="0"/>
      <w:em w:val="none"/>
      <w:lang/>
    </w:rPr>
  </w:style>
  <w:style w:type="character" w:styleId="WW8Num39z0">
    <w:name w:val="WW8Num39z0"/>
    <w:next w:val="WW8Num39z0"/>
    <w:autoRedefine w:val="0"/>
    <w:hidden w:val="0"/>
    <w:qFormat w:val="0"/>
    <w:rPr>
      <w:rFonts w:ascii="Symbol" w:cs="Symbol" w:hAnsi="Symbol" w:hint="default"/>
      <w:w w:val="100"/>
      <w:position w:val="-1"/>
      <w:szCs w:val="24"/>
      <w:effect w:val="none"/>
      <w:vertAlign w:val="baseline"/>
      <w:cs w:val="0"/>
      <w:em w:val="none"/>
      <w:lang/>
    </w:rPr>
  </w:style>
  <w:style w:type="character" w:styleId="WW8Num40z0">
    <w:name w:val="WW8Num40z0"/>
    <w:next w:val="WW8Num40z0"/>
    <w:autoRedefine w:val="0"/>
    <w:hidden w:val="0"/>
    <w:qFormat w:val="0"/>
    <w:rPr>
      <w:rFonts w:ascii="Symbol" w:cs="Symbol" w:hAnsi="Symbol" w:hint="default"/>
      <w:w w:val="100"/>
      <w:position w:val="-1"/>
      <w:szCs w:val="24"/>
      <w:effect w:val="none"/>
      <w:vertAlign w:val="baseline"/>
      <w:cs w:val="0"/>
      <w:em w:val="none"/>
      <w:lang/>
    </w:rPr>
  </w:style>
  <w:style w:type="character" w:styleId="WW8Num41z0">
    <w:name w:val="WW8Num41z0"/>
    <w:next w:val="WW8Num41z0"/>
    <w:autoRedefine w:val="0"/>
    <w:hidden w:val="0"/>
    <w:qFormat w:val="0"/>
    <w:rPr>
      <w:rFonts w:ascii="Symbol" w:cs="Symbol" w:hAnsi="Symbol" w:hint="default"/>
      <w:w w:val="100"/>
      <w:position w:val="-1"/>
      <w:effect w:val="none"/>
      <w:vertAlign w:val="baseline"/>
      <w:cs w:val="0"/>
      <w:em w:val="none"/>
      <w:lang/>
    </w:rPr>
  </w:style>
  <w:style w:type="character" w:styleId="WW8Num42z0">
    <w:name w:val="WW8Num42z0"/>
    <w:next w:val="WW8Num42z0"/>
    <w:autoRedefine w:val="0"/>
    <w:hidden w:val="0"/>
    <w:qFormat w:val="0"/>
    <w:rPr>
      <w:rFonts w:ascii="Symbol" w:cs="Symbol" w:hAnsi="Symbol" w:hint="default"/>
      <w:w w:val="100"/>
      <w:position w:val="-1"/>
      <w:szCs w:val="24"/>
      <w:effect w:val="none"/>
      <w:vertAlign w:val="baseline"/>
      <w:cs w:val="0"/>
      <w:em w:val="none"/>
      <w:lang/>
    </w:rPr>
  </w:style>
  <w:style w:type="character" w:styleId="WW8Num43z0">
    <w:name w:val="WW8Num43z0"/>
    <w:next w:val="WW8Num43z0"/>
    <w:autoRedefine w:val="0"/>
    <w:hidden w:val="0"/>
    <w:qFormat w:val="0"/>
    <w:rPr>
      <w:rFonts w:ascii="Symbol" w:cs="Symbol" w:hAnsi="Symbol" w:hint="default"/>
      <w:w w:val="100"/>
      <w:position w:val="-1"/>
      <w:effect w:val="none"/>
      <w:vertAlign w:val="baseline"/>
      <w:cs w:val="0"/>
      <w:em w:val="none"/>
      <w:lang/>
    </w:rPr>
  </w:style>
  <w:style w:type="character" w:styleId="WW8Num44z0">
    <w:name w:val="WW8Num44z0"/>
    <w:next w:val="WW8Num44z0"/>
    <w:autoRedefine w:val="0"/>
    <w:hidden w:val="0"/>
    <w:qFormat w:val="0"/>
    <w:rPr>
      <w:rFonts w:ascii="Symbol" w:cs="Symbol" w:hAnsi="Symbol" w:hint="default"/>
      <w:w w:val="100"/>
      <w:position w:val="-1"/>
      <w:effect w:val="none"/>
      <w:vertAlign w:val="baseline"/>
      <w:cs w:val="0"/>
      <w:em w:val="none"/>
      <w:lang/>
    </w:rPr>
  </w:style>
  <w:style w:type="character" w:styleId="WW8Num45z0">
    <w:name w:val="WW8Num45z0"/>
    <w:next w:val="WW8Num45z0"/>
    <w:autoRedefine w:val="0"/>
    <w:hidden w:val="0"/>
    <w:qFormat w:val="0"/>
    <w:rPr>
      <w:rFonts w:ascii="Symbol" w:cs="Symbol" w:hAnsi="Symbol" w:hint="default"/>
      <w:w w:val="100"/>
      <w:position w:val="-1"/>
      <w:effect w:val="none"/>
      <w:vertAlign w:val="baseline"/>
      <w:cs w:val="0"/>
      <w:em w:val="none"/>
      <w:lang/>
    </w:rPr>
  </w:style>
  <w:style w:type="character" w:styleId="WW8Num46z0">
    <w:name w:val="WW8Num46z0"/>
    <w:next w:val="WW8Num46z0"/>
    <w:autoRedefine w:val="0"/>
    <w:hidden w:val="0"/>
    <w:qFormat w:val="0"/>
    <w:rPr>
      <w:rFonts w:ascii="Symbol" w:cs="Symbol" w:hAnsi="Symbol" w:hint="default"/>
      <w:w w:val="100"/>
      <w:position w:val="-1"/>
      <w:szCs w:val="24"/>
      <w:effect w:val="none"/>
      <w:vertAlign w:val="baseline"/>
      <w:cs w:val="0"/>
      <w:em w:val="none"/>
      <w:lang/>
    </w:rPr>
  </w:style>
  <w:style w:type="character" w:styleId="WW8Num47z0">
    <w:name w:val="WW8Num47z0"/>
    <w:next w:val="WW8Num47z0"/>
    <w:autoRedefine w:val="0"/>
    <w:hidden w:val="0"/>
    <w:qFormat w:val="0"/>
    <w:rPr>
      <w:rFonts w:ascii="Symbol" w:cs="Symbol" w:hAnsi="Symbol" w:hint="default"/>
      <w:w w:val="100"/>
      <w:position w:val="-1"/>
      <w:effect w:val="none"/>
      <w:vertAlign w:val="baseline"/>
      <w:cs w:val="0"/>
      <w:em w:val="none"/>
      <w:lang/>
    </w:rPr>
  </w:style>
  <w:style w:type="character" w:styleId="WW8Num48z0">
    <w:name w:val="WW8Num48z0"/>
    <w:next w:val="WW8Num48z0"/>
    <w:autoRedefine w:val="0"/>
    <w:hidden w:val="0"/>
    <w:qFormat w:val="0"/>
    <w:rPr>
      <w:rFonts w:ascii="Symbol" w:cs="Symbol" w:hAnsi="Symbol" w:hint="default"/>
      <w:w w:val="100"/>
      <w:position w:val="-1"/>
      <w:szCs w:val="24"/>
      <w:effect w:val="none"/>
      <w:vertAlign w:val="baseline"/>
      <w:cs w:val="0"/>
      <w:em w:val="none"/>
      <w:lang/>
    </w:rPr>
  </w:style>
  <w:style w:type="character" w:styleId="WW8Num49z0">
    <w:name w:val="WW8Num49z0"/>
    <w:next w:val="WW8Num49z0"/>
    <w:autoRedefine w:val="0"/>
    <w:hidden w:val="0"/>
    <w:qFormat w:val="0"/>
    <w:rPr>
      <w:rFonts w:ascii="Symbol" w:cs="Symbol" w:hAnsi="Symbol" w:hint="default"/>
      <w:w w:val="100"/>
      <w:position w:val="-1"/>
      <w:szCs w:val="24"/>
      <w:effect w:val="none"/>
      <w:vertAlign w:val="baseline"/>
      <w:cs w:val="0"/>
      <w:em w:val="none"/>
      <w:lang/>
    </w:rPr>
  </w:style>
  <w:style w:type="character" w:styleId="WW8Num50z0">
    <w:name w:val="WW8Num50z0"/>
    <w:next w:val="WW8Num50z0"/>
    <w:autoRedefine w:val="0"/>
    <w:hidden w:val="0"/>
    <w:qFormat w:val="0"/>
    <w:rPr>
      <w:rFonts w:ascii="Symbol" w:cs="Symbol" w:hAnsi="Symbol" w:hint="default"/>
      <w:w w:val="100"/>
      <w:position w:val="-1"/>
      <w:effect w:val="none"/>
      <w:vertAlign w:val="baseline"/>
      <w:cs w:val="0"/>
      <w:em w:val="none"/>
      <w:lang/>
    </w:rPr>
  </w:style>
  <w:style w:type="character" w:styleId="WW8Num51z0">
    <w:name w:val="WW8Num51z0"/>
    <w:next w:val="WW8Num51z0"/>
    <w:autoRedefine w:val="0"/>
    <w:hidden w:val="0"/>
    <w:qFormat w:val="0"/>
    <w:rPr>
      <w:rFonts w:ascii="Symbol" w:cs="Symbol" w:hAnsi="Symbol" w:hint="default"/>
      <w:w w:val="100"/>
      <w:position w:val="-1"/>
      <w:effect w:val="none"/>
      <w:vertAlign w:val="baseline"/>
      <w:cs w:val="0"/>
      <w:em w:val="none"/>
      <w:lang/>
    </w:rPr>
  </w:style>
  <w:style w:type="character" w:styleId="WW8Num52z0">
    <w:name w:val="WW8Num52z0"/>
    <w:next w:val="WW8Num52z0"/>
    <w:autoRedefine w:val="0"/>
    <w:hidden w:val="0"/>
    <w:qFormat w:val="0"/>
    <w:rPr>
      <w:rFonts w:ascii="Symbol" w:cs="Symbol" w:hAnsi="Symbol" w:hint="default"/>
      <w:w w:val="100"/>
      <w:position w:val="-1"/>
      <w:szCs w:val="24"/>
      <w:effect w:val="none"/>
      <w:vertAlign w:val="baseline"/>
      <w:cs w:val="0"/>
      <w:em w:val="none"/>
      <w:lang/>
    </w:rPr>
  </w:style>
  <w:style w:type="character" w:styleId="WW8Num53z0">
    <w:name w:val="WW8Num53z0"/>
    <w:next w:val="WW8Num53z0"/>
    <w:autoRedefine w:val="0"/>
    <w:hidden w:val="0"/>
    <w:qFormat w:val="0"/>
    <w:rPr>
      <w:rFonts w:ascii="Symbol" w:cs="Symbol" w:hAnsi="Symbol" w:hint="default"/>
      <w:w w:val="100"/>
      <w:position w:val="-1"/>
      <w:szCs w:val="24"/>
      <w:effect w:val="none"/>
      <w:vertAlign w:val="baseline"/>
      <w:cs w:val="0"/>
      <w:em w:val="none"/>
      <w:lang/>
    </w:rPr>
  </w:style>
  <w:style w:type="character" w:styleId="WW8Num54z0">
    <w:name w:val="WW8Num54z0"/>
    <w:next w:val="WW8Num54z0"/>
    <w:autoRedefine w:val="0"/>
    <w:hidden w:val="0"/>
    <w:qFormat w:val="0"/>
    <w:rPr>
      <w:rFonts w:ascii="Symbol" w:cs="Symbol" w:hAnsi="Symbol" w:hint="default"/>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FootnoteCharacters">
    <w:name w:val="Footnote Characters"/>
    <w:next w:val="FootnoteCharacters"/>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fldtext1">
    <w:name w:val="fldtext1"/>
    <w:next w:val="fldtext1"/>
    <w:autoRedefine w:val="0"/>
    <w:hidden w:val="0"/>
    <w:qFormat w:val="0"/>
    <w:rPr>
      <w:w w:val="100"/>
      <w:position w:val="-1"/>
      <w:effect w:val="none"/>
      <w:shd w:color="auto" w:fill="c3daf9" w:val="clear"/>
      <w:vertAlign w:val="baseline"/>
      <w:cs w:val="0"/>
      <w:em w:val="none"/>
      <w:lang/>
    </w:rPr>
  </w:style>
  <w:style w:type="character" w:styleId="docsum-authors">
    <w:name w:val="docsum-authors"/>
    <w:basedOn w:val="DefaultParagraphFont"/>
    <w:next w:val="docsum-authors"/>
    <w:autoRedefine w:val="0"/>
    <w:hidden w:val="0"/>
    <w:qFormat w:val="0"/>
    <w:rPr>
      <w:w w:val="100"/>
      <w:position w:val="-1"/>
      <w:effect w:val="none"/>
      <w:vertAlign w:val="baseline"/>
      <w:cs w:val="0"/>
      <w:em w:val="none"/>
      <w:lang/>
    </w:rPr>
  </w:style>
  <w:style w:type="character" w:styleId="docsum-journal-citation">
    <w:name w:val="docsum-journal-citation"/>
    <w:basedOn w:val="DefaultParagraphFont"/>
    <w:next w:val="docsum-journal-citation"/>
    <w:autoRedefine w:val="0"/>
    <w:hidden w:val="0"/>
    <w:qFormat w:val="0"/>
    <w:rPr>
      <w:w w:val="100"/>
      <w:position w:val="-1"/>
      <w:effect w:val="none"/>
      <w:vertAlign w:val="baseline"/>
      <w:cs w:val="0"/>
      <w:em w:val="none"/>
      <w:lang/>
    </w:rPr>
  </w:style>
  <w:style w:type="character" w:styleId="citation-part">
    <w:name w:val="citation-part"/>
    <w:basedOn w:val="DefaultParagraphFont"/>
    <w:next w:val="citation-part"/>
    <w:autoRedefine w:val="0"/>
    <w:hidden w:val="0"/>
    <w:qFormat w:val="0"/>
    <w:rPr>
      <w:w w:val="100"/>
      <w:position w:val="-1"/>
      <w:effect w:val="none"/>
      <w:vertAlign w:val="baseline"/>
      <w:cs w:val="0"/>
      <w:em w:val="none"/>
      <w:lang/>
    </w:rPr>
  </w:style>
  <w:style w:type="character" w:styleId="docsum-pmid">
    <w:name w:val="docsum-pmid"/>
    <w:basedOn w:val="DefaultParagraphFont"/>
    <w:next w:val="docsum-pmid"/>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Heading">
    <w:name w:val="Heading"/>
    <w:basedOn w:val="Normal"/>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Liberation Sans" w:cs="Lohit Devanagari" w:eastAsia="Noto Sans CJK SC" w:hAnsi="Liberation Sans"/>
      <w:w w:val="100"/>
      <w:position w:val="-1"/>
      <w:sz w:val="28"/>
      <w:szCs w:val="28"/>
      <w:effect w:val="none"/>
      <w:vertAlign w:val="baseline"/>
      <w:cs w:val="0"/>
      <w:em w:val="none"/>
      <w:lang w:bidi="ar-SA" w:eastAsia="zh-CN" w:val="en-US"/>
    </w:rPr>
  </w:style>
  <w:style w:type="paragraph" w:styleId="TextBody">
    <w:name w:val="Text Body"/>
    <w:basedOn w:val="Normal"/>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Footlight MT Light" w:cs="Lohit Devanagari" w:eastAsia="Times New Roman" w:hAnsi="Footlight MT Light"/>
      <w:w w:val="100"/>
      <w:position w:val="-1"/>
      <w:sz w:val="24"/>
      <w:szCs w:val="20"/>
      <w:effect w:val="none"/>
      <w:vertAlign w:val="baseline"/>
      <w:cs w:val="0"/>
      <w:em w:val="none"/>
      <w:lang w:bidi="ar-SA" w:eastAsia="zh-CN" w:val="en-US"/>
    </w:rPr>
  </w:style>
  <w:style w:type="paragraph" w:styleId="Caption">
    <w:name w:val="Caption"/>
    <w:basedOn w:val="Normal"/>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Footlight MT Light" w:cs="Lohit Devanagari" w:eastAsia="Times New Roman" w:hAnsi="Footlight MT Light"/>
      <w:i w:val="1"/>
      <w:iCs w:val="1"/>
      <w:w w:val="100"/>
      <w:position w:val="-1"/>
      <w:sz w:val="24"/>
      <w:szCs w:val="24"/>
      <w:effect w:val="none"/>
      <w:vertAlign w:val="baseline"/>
      <w:cs w:val="0"/>
      <w:em w:val="none"/>
      <w:lang w:bidi="ar-SA" w:eastAsia="zh-CN" w:val="en-US"/>
    </w:rPr>
  </w:style>
  <w:style w:type="paragraph" w:styleId="Index">
    <w:name w:val="Index"/>
    <w:basedOn w:val="Normal"/>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Footlight MT Light" w:cs="Lohit Devanagari" w:eastAsia="Times New Roman" w:hAnsi="Footlight MT Light"/>
      <w:w w:val="100"/>
      <w:position w:val="-1"/>
      <w:sz w:val="24"/>
      <w:szCs w:val="20"/>
      <w:effect w:val="none"/>
      <w:vertAlign w:val="baseline"/>
      <w:cs w:val="0"/>
      <w:em w:val="none"/>
      <w:lang w:bidi="ar-SA" w:eastAsia="zh-CN" w:val="en-US"/>
    </w:rPr>
  </w:style>
  <w:style w:type="paragraph" w:styleId="_">
    <w:name w:val="_"/>
    <w:basedOn w:val="Normal"/>
    <w:next w:val="_"/>
    <w:autoRedefine w:val="0"/>
    <w:hidden w:val="0"/>
    <w:qFormat w:val="0"/>
    <w:pPr>
      <w:widowControl w:val="0"/>
      <w:suppressAutoHyphens w:val="0"/>
      <w:bidi w:val="0"/>
      <w:spacing w:line="1" w:lineRule="atLeast"/>
      <w:ind w:left="540" w:right="0" w:leftChars="-1" w:rightChars="0" w:hanging="18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DocumentMap">
    <w:name w:val="Document Map"/>
    <w:basedOn w:val="Normal"/>
    <w:next w:val="DocumentMap"/>
    <w:autoRedefine w:val="0"/>
    <w:hidden w:val="0"/>
    <w:qFormat w:val="0"/>
    <w:pPr>
      <w:widowControl w:val="0"/>
      <w:shd w:color="auto" w:fill="000080" w:val="clear"/>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24"/>
      <w:szCs w:val="20"/>
      <w:effect w:val="none"/>
      <w:vertAlign w:val="baseline"/>
      <w:cs w:val="0"/>
      <w:em w:val="none"/>
      <w:lang w:bidi="ar-SA" w:eastAsia="zh-CN" w:val="en-US"/>
    </w:rPr>
  </w:style>
  <w:style w:type="paragraph" w:styleId="HeaderandFooter">
    <w:name w:val="Header and Footer"/>
    <w:basedOn w:val="Normal"/>
    <w:next w:val="HeaderandFooter"/>
    <w:autoRedefine w:val="0"/>
    <w:hidden w:val="0"/>
    <w:qFormat w:val="0"/>
    <w:pPr>
      <w:widowControl w:val="0"/>
      <w:suppressLineNumbers w:val="1"/>
      <w:tabs>
        <w:tab w:val="center" w:leader="none" w:pos="4986"/>
        <w:tab w:val="right" w:leader="none" w:pos="9972"/>
      </w:tabs>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TextBodyIndent">
    <w:name w:val="Text Body Indent"/>
    <w:basedOn w:val="Normal"/>
    <w:next w:val="TextBodyIndent"/>
    <w:autoRedefine w:val="0"/>
    <w:hidden w:val="0"/>
    <w:qFormat w:val="0"/>
    <w:pPr>
      <w:widowControl w:val="0"/>
      <w:tabs>
        <w:tab w:val="left" w:leader="none" w:pos="-1080"/>
        <w:tab w:val="left" w:leader="none" w:pos="-720"/>
        <w:tab w:val="left" w:leader="none" w:pos="0"/>
        <w:tab w:val="left" w:leader="none" w:pos="360"/>
        <w:tab w:val="left" w:leader="none" w:pos="540"/>
        <w:tab w:val="left" w:leader="none" w:pos="1440"/>
      </w:tabs>
      <w:suppressAutoHyphens w:val="0"/>
      <w:bidi w:val="0"/>
      <w:spacing w:line="1" w:lineRule="atLeast"/>
      <w:ind w:left="540" w:right="0" w:leftChars="-1" w:rightChars="0" w:firstLine="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zh-CN" w:val="en-US"/>
    </w:rPr>
  </w:style>
  <w:style w:type="paragraph" w:styleId="BodyTextIndent2">
    <w:name w:val="Body Text Indent 2"/>
    <w:basedOn w:val="Normal"/>
    <w:next w:val="BodyTextIndent2"/>
    <w:autoRedefine w:val="0"/>
    <w:hidden w:val="0"/>
    <w:qFormat w:val="0"/>
    <w:pPr>
      <w:widowControl w:val="0"/>
      <w:tabs>
        <w:tab w:val="left" w:leader="none" w:pos="-1440"/>
        <w:tab w:val="left" w:leader="none" w:pos="-720"/>
        <w:tab w:val="left" w:leader="none" w:pos="0"/>
        <w:tab w:val="left" w:leader="none" w:pos="540"/>
        <w:tab w:val="left" w:leader="none" w:pos="1620"/>
        <w:tab w:val="left" w:leader="none" w:pos="207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0"/>
      <w:bidi w:val="0"/>
      <w:spacing w:line="1" w:lineRule="atLeast"/>
      <w:ind w:left="540" w:right="0" w:leftChars="-1" w:rightChars="0" w:hanging="18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zh-CN" w:val="en-US"/>
    </w:rPr>
  </w:style>
  <w:style w:type="paragraph" w:styleId="List2">
    <w:name w:val="List 2"/>
    <w:basedOn w:val="Normal"/>
    <w:next w:val="List2"/>
    <w:autoRedefine w:val="0"/>
    <w:hidden w:val="0"/>
    <w:qFormat w:val="0"/>
    <w:pPr>
      <w:widowControl w:val="0"/>
      <w:suppressAutoHyphens w:val="0"/>
      <w:bidi w:val="0"/>
      <w:spacing w:line="1" w:lineRule="atLeast"/>
      <w:ind w:left="720" w:right="0" w:leftChars="-1" w:rightChars="0" w:hanging="36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Date">
    <w:name w:val="Date"/>
    <w:basedOn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ListBullet2">
    <w:name w:val="List Bullet 2"/>
    <w:basedOn w:val="Normal"/>
    <w:next w:val="ListBullet2"/>
    <w:autoRedefine w:val="0"/>
    <w:hidden w:val="0"/>
    <w:qFormat w:val="0"/>
    <w:pPr>
      <w:widowControl w:val="0"/>
      <w:numPr>
        <w:ilvl w:val="0"/>
        <w:numId w:val="2"/>
      </w:numPr>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NormalIndent">
    <w:name w:val="Normal Indent"/>
    <w:basedOn w:val="Normal"/>
    <w:next w:val="NormalIndent"/>
    <w:autoRedefine w:val="0"/>
    <w:hidden w:val="0"/>
    <w:qFormat w:val="0"/>
    <w:pPr>
      <w:widowControl w:val="0"/>
      <w:suppressAutoHyphens w:val="0"/>
      <w:bidi w:val="0"/>
      <w:spacing w:line="1" w:lineRule="atLeast"/>
      <w:ind w:left="720" w:right="0" w:leftChars="-1" w:rightChars="0" w:firstLine="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CommentText">
    <w:name w:val="Comment Text"/>
    <w:basedOn w:val="Normal"/>
    <w:next w:val="CommentTex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0"/>
      <w:szCs w:val="20"/>
      <w:effect w:val="none"/>
      <w:vertAlign w:val="baseline"/>
      <w:cs w:val="0"/>
      <w:em w:val="none"/>
      <w:lang w:bidi="ar-SA" w:eastAsia="zh-CN" w:val="en-US"/>
    </w:rPr>
  </w:style>
  <w:style w:type="paragraph" w:styleId="BalloonText">
    <w:name w:val="Balloon Text"/>
    <w:basedOn w:val="Normal"/>
    <w:next w:val="BalloonTex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zh-CN" w:val="en-US"/>
    </w:rPr>
  </w:style>
  <w:style w:type="paragraph" w:styleId="ListParagraph">
    <w:name w:val="List Paragraph"/>
    <w:basedOn w:val="Normal"/>
    <w:next w:val="ListParagraph"/>
    <w:autoRedefine w:val="0"/>
    <w:hidden w:val="0"/>
    <w:qFormat w:val="0"/>
    <w:pPr>
      <w:widowControl w:val="1"/>
      <w:suppressAutoHyphens w:val="0"/>
      <w:bidi w:val="0"/>
      <w:spacing w:after="0" w:before="0" w:line="1" w:lineRule="atLeast"/>
      <w:ind w:left="720" w:right="0" w:leftChars="-1" w:rightChars="0" w:firstLine="0" w:firstLineChars="-1"/>
      <w:contextualSpacing w:val="1"/>
      <w:textDirection w:val="btLr"/>
      <w:textAlignment w:val="top"/>
      <w:outlineLvl w:val="0"/>
    </w:pPr>
    <w:rPr>
      <w:rFonts w:ascii="Times New Roman" w:cs="Times New Roman" w:eastAsia="Calibri" w:hAnsi="Times New Roman"/>
      <w:w w:val="100"/>
      <w:position w:val="-1"/>
      <w:sz w:val="24"/>
      <w:szCs w:val="22"/>
      <w:effect w:val="none"/>
      <w:vertAlign w:val="baseline"/>
      <w:cs w:val="0"/>
      <w:em w:val="none"/>
      <w:lang w:bidi="ar-SA" w:eastAsia="zh-CN" w:val="en-US"/>
    </w:rPr>
  </w:style>
  <w:style w:type="paragraph" w:styleId="Authornames">
    <w:name w:val="Author names"/>
    <w:basedOn w:val="Normal"/>
    <w:next w:val="Normal"/>
    <w:autoRedefine w:val="0"/>
    <w:hidden w:val="0"/>
    <w:qFormat w:val="0"/>
    <w:pPr>
      <w:widowControl w:val="1"/>
      <w:suppressAutoHyphens w:val="0"/>
      <w:bidi w:val="0"/>
      <w:spacing w:after="0" w:before="240" w:line="360" w:lineRule="auto"/>
      <w:ind w:leftChars="-1" w:rightChars="0" w:firstLineChars="-1"/>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zh-CN" w:val="en-GB"/>
    </w:rPr>
  </w:style>
  <w:style w:type="paragraph" w:styleId="full-docsum">
    <w:name w:val="full-docsum"/>
    <w:basedOn w:val="Normal"/>
    <w:next w:val="full-docsum"/>
    <w:autoRedefine w:val="0"/>
    <w:hidden w:val="0"/>
    <w:qFormat w:val="0"/>
    <w:pPr>
      <w:widowControl w:val="1"/>
      <w:suppressAutoHyphens w:val="0"/>
      <w:bidi w:val="0"/>
      <w:spacing w:after="100" w:before="10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paragraph" w:styleId="FrameContents">
    <w:name w:val="Frame Contents"/>
    <w:basedOn w:val="Normal"/>
    <w:next w:val="FrameContents"/>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Footlight MT Light" w:cs="Footlight MT Light" w:eastAsia="Times New Roman" w:hAnsi="Footlight MT Light"/>
      <w:w w:val="100"/>
      <w:position w:val="-1"/>
      <w:sz w:val="24"/>
      <w:szCs w:val="20"/>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scholar.google.com/citations?view_op=view_citation&amp;hl=en&amp;user=OfyT6tIAAAAJ&amp;citation_for_view=OfyT6tIAAAAJ:W7OEmFMy1HYC" TargetMode="External"/><Relationship Id="rId12" Type="http://schemas.openxmlformats.org/officeDocument/2006/relationships/footer" Target="footer2.xml"/><Relationship Id="rId9" Type="http://schemas.openxmlformats.org/officeDocument/2006/relationships/hyperlink" Target="https://scholar.google.com/citations?view_op=view_citation&amp;hl=en&amp;user=OfyT6tIAAAAJ&amp;citation_for_view=OfyT6tIAAAAJ:IjCSPb-OGe4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ornie@vt.edu" TargetMode="External"/><Relationship Id="rId8" Type="http://schemas.openxmlformats.org/officeDocument/2006/relationships/hyperlink" Target="https://scholar.google.com/citations?view_op=view_citation&amp;hl=en&amp;user=OfyT6tIAAAAJ&amp;citation_for_view=OfyT6tIAAAAJ:WF5omc3nYN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Rw4wPGOtxC7k5niyEt3tbWibRw==">AMUW2mW8WwzqxOJYp7DkdhGrdonJJ9TZ8bIinNXOOF2i8+dYb/YD/ayoWOtsZzNeqpUwNY5a0k2ceKnHCNAj/rOuGFFsW1N+r3Tkb4fYQfK4VjDN06alxiM=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2022-03-18T03:39:00Z</dcterms:created>
  <dc:creator>Diahann Watson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str>__Grammarly_42___1</vt:lpstr>
  </property>
  <property fmtid="{D5CDD505-2E9C-101B-9397-08002B2CF9AE}" pid="3" name="__Grammarly_42____i">
    <vt:lpstr>__Grammarly_42____i</vt:lpstr>
  </property>
  <property fmtid="{D5CDD505-2E9C-101B-9397-08002B2CF9AE}" pid="4" name="dgnword-docGUID">
    <vt:lpstr>dgnword-docGUID</vt:lpstr>
  </property>
  <property fmtid="{D5CDD505-2E9C-101B-9397-08002B2CF9AE}" pid="5" name="dgnword-eventsink">
    <vt:lpstr>dgnword-eventsink</vt:lpstr>
  </property>
</Properties>
</file>